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2C903" w14:textId="77777777" w:rsidR="00A52B85" w:rsidRPr="00674EDD" w:rsidRDefault="00D23D1B" w:rsidP="009B1292">
      <w:pPr>
        <w:jc w:val="center"/>
        <w:rPr>
          <w:rFonts w:ascii="Frutiger Next for EVN Light" w:hAnsi="Frutiger Next for EVN Light" w:cs="Arial"/>
          <w:b/>
          <w:sz w:val="28"/>
          <w:szCs w:val="28"/>
          <w:lang w:val="en-US"/>
        </w:rPr>
      </w:pPr>
      <w:r w:rsidRPr="00674EDD">
        <w:rPr>
          <w:rFonts w:ascii="Frutiger Next for EVN Light" w:hAnsi="Frutiger Next for EVN Light" w:cs="Arial"/>
          <w:b/>
          <w:noProof/>
          <w:sz w:val="28"/>
          <w:szCs w:val="28"/>
          <w:lang w:val="en-US" w:eastAsia="en-US"/>
        </w:rPr>
        <mc:AlternateContent>
          <mc:Choice Requires="wpc">
            <w:drawing>
              <wp:inline distT="0" distB="0" distL="0" distR="0" wp14:anchorId="30303C3D" wp14:editId="4583ADAD">
                <wp:extent cx="6057900" cy="685800"/>
                <wp:effectExtent l="0" t="9525" r="9525" b="952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14427" y="0"/>
                            <a:ext cx="1713881" cy="685800"/>
                          </a:xfrm>
                          <a:prstGeom prst="rect">
                            <a:avLst/>
                          </a:prstGeom>
                          <a:solidFill>
                            <a:srgbClr val="FFFFFF"/>
                          </a:solidFill>
                          <a:ln w="9525" cap="rnd">
                            <a:solidFill>
                              <a:srgbClr val="C0C0C0"/>
                            </a:solidFill>
                            <a:prstDash val="sysDot"/>
                            <a:miter lim="800000"/>
                            <a:headEnd/>
                            <a:tailEnd/>
                          </a:ln>
                        </wps:spPr>
                        <wps:txbx>
                          <w:txbxContent>
                            <w:p w14:paraId="07F6A5B0" w14:textId="059D56B5" w:rsidR="009B781A" w:rsidRPr="001F6AD2" w:rsidRDefault="009B781A" w:rsidP="006D41D5">
                              <w:pPr>
                                <w:jc w:val="center"/>
                                <w:rPr>
                                  <w:color w:val="C0C0C0"/>
                                  <w:lang w:val="en-US"/>
                                </w:rPr>
                              </w:pPr>
                              <w:r>
                                <w:rPr>
                                  <w:color w:val="C0C0C0"/>
                                  <w:lang w:val="en-US"/>
                                </w:rPr>
                                <w:t>SEAL</w:t>
                              </w:r>
                            </w:p>
                          </w:txbxContent>
                        </wps:txbx>
                        <wps:bodyPr rot="0" vert="horz" wrap="square" lIns="91440" tIns="45720" rIns="91440" bIns="45720" anchor="t" anchorCtr="0" upright="1">
                          <a:noAutofit/>
                        </wps:bodyPr>
                      </wps:wsp>
                      <wps:wsp>
                        <wps:cNvPr id="2" name="Rectangle 6"/>
                        <wps:cNvSpPr>
                          <a:spLocks noChangeArrowheads="1"/>
                        </wps:cNvSpPr>
                        <wps:spPr bwMode="auto">
                          <a:xfrm>
                            <a:off x="4343178" y="0"/>
                            <a:ext cx="1713881" cy="685800"/>
                          </a:xfrm>
                          <a:prstGeom prst="rect">
                            <a:avLst/>
                          </a:prstGeom>
                          <a:solidFill>
                            <a:srgbClr val="FFFFFF"/>
                          </a:solidFill>
                          <a:ln w="9525" cap="rnd">
                            <a:solidFill>
                              <a:srgbClr val="C0C0C0"/>
                            </a:solidFill>
                            <a:prstDash val="sysDot"/>
                            <a:miter lim="800000"/>
                            <a:headEnd/>
                            <a:tailEnd/>
                          </a:ln>
                        </wps:spPr>
                        <wps:txbx>
                          <w:txbxContent>
                            <w:p w14:paraId="3A7092F9" w14:textId="363964B9" w:rsidR="009B781A" w:rsidRPr="001F6AD2" w:rsidRDefault="009B781A" w:rsidP="006D41D5">
                              <w:pPr>
                                <w:jc w:val="center"/>
                                <w:rPr>
                                  <w:color w:val="C0C0C0"/>
                                  <w:lang w:val="en-US"/>
                                </w:rPr>
                              </w:pPr>
                              <w:r>
                                <w:rPr>
                                  <w:color w:val="C0C0C0"/>
                                  <w:lang w:val="en-US"/>
                                </w:rPr>
                                <w:t>SEAL</w:t>
                              </w:r>
                            </w:p>
                          </w:txbxContent>
                        </wps:txbx>
                        <wps:bodyPr rot="0" vert="horz" wrap="square" lIns="91440" tIns="45720" rIns="91440" bIns="45720" anchor="t" anchorCtr="0" upright="1">
                          <a:noAutofit/>
                        </wps:bodyPr>
                      </wps:wsp>
                    </wpc:wpc>
                  </a:graphicData>
                </a:graphic>
              </wp:inline>
            </w:drawing>
          </mc:Choice>
          <mc:Fallback>
            <w:pict>
              <v:group w14:anchorId="30303C3D" id="Canvas 3" o:spid="_x0000_s1026" editas="canvas" style="width:477pt;height:54pt;mso-position-horizontal-relative:char;mso-position-vertical-relative:line" coordsize="6057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6858;visibility:visible;mso-wrap-style:square">
                  <v:fill o:detectmouseclick="t"/>
                  <v:path o:connecttype="none"/>
                </v:shape>
                <v:rect id="Rectangle 5" o:spid="_x0000_s1028" style="position:absolute;left:1144;width:1713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" strokecolor="silver">
                  <v:stroke dashstyle="1 1" endcap="round"/>
                  <v:textbox>
                    <w:txbxContent>
                      <w:p w14:paraId="07F6A5B0" w14:textId="059D56B5" w:rsidR="009B781A" w:rsidRPr="001F6AD2" w:rsidRDefault="009B781A" w:rsidP="006D41D5">
                        <w:pPr>
                          <w:jc w:val="center"/>
                          <w:rPr>
                            <w:color w:val="C0C0C0"/>
                            <w:lang w:val="en-US"/>
                          </w:rPr>
                        </w:pPr>
                        <w:r>
                          <w:rPr>
                            <w:color w:val="C0C0C0"/>
                            <w:lang w:val="en-US"/>
                          </w:rPr>
                          <w:t>SEAL</w:t>
                        </w:r>
                      </w:p>
                    </w:txbxContent>
                  </v:textbox>
                </v:rect>
                <v:rect id="Rectangle 6" o:spid="_x0000_s1029" style="position:absolute;left:43431;width:1713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" strokecolor="silver">
                  <v:stroke dashstyle="1 1" endcap="round"/>
                  <v:textbox>
                    <w:txbxContent>
                      <w:p w14:paraId="3A7092F9" w14:textId="363964B9" w:rsidR="009B781A" w:rsidRPr="001F6AD2" w:rsidRDefault="009B781A" w:rsidP="006D41D5">
                        <w:pPr>
                          <w:jc w:val="center"/>
                          <w:rPr>
                            <w:color w:val="C0C0C0"/>
                            <w:lang w:val="en-US"/>
                          </w:rPr>
                        </w:pPr>
                        <w:r>
                          <w:rPr>
                            <w:color w:val="C0C0C0"/>
                            <w:lang w:val="en-US"/>
                          </w:rPr>
                          <w:t>SEAL</w:t>
                        </w:r>
                      </w:p>
                    </w:txbxContent>
                  </v:textbox>
                </v:rect>
                <w10:anchorlock/>
              </v:group>
            </w:pict>
          </mc:Fallback>
        </mc:AlternateContent>
      </w:r>
    </w:p>
    <w:p w14:paraId="3AA645A4" w14:textId="1C97725F" w:rsidR="00FF5335" w:rsidRPr="00674EDD" w:rsidRDefault="001F6AD2" w:rsidP="00FF5335">
      <w:pPr>
        <w:pStyle w:val="Title"/>
        <w:spacing w:after="160"/>
        <w:rPr>
          <w:rFonts w:ascii="Frutiger Next for EVN Light" w:hAnsi="Frutiger Next for EVN Light"/>
          <w:lang w:val="en-US"/>
        </w:rPr>
      </w:pPr>
      <w:r w:rsidRPr="00674EDD">
        <w:rPr>
          <w:rFonts w:ascii="Frutiger Next for EVN Light" w:hAnsi="Frutiger Next for EVN Light"/>
          <w:lang w:val="en-US"/>
        </w:rPr>
        <w:t>IN</w:t>
      </w:r>
      <w:r w:rsidR="00887FE1" w:rsidRPr="00674EDD">
        <w:rPr>
          <w:rFonts w:ascii="Frutiger Next for EVN Light" w:hAnsi="Frutiger Next for EVN Light"/>
          <w:lang w:val="en-US"/>
        </w:rPr>
        <w:t>DIVID</w:t>
      </w:r>
      <w:r w:rsidRPr="00674EDD">
        <w:rPr>
          <w:rFonts w:ascii="Frutiger Next for EVN Light" w:hAnsi="Frutiger Next for EVN Light"/>
          <w:lang w:val="en-US"/>
        </w:rPr>
        <w:t>UAL CONTRACT</w:t>
      </w:r>
    </w:p>
    <w:p w14:paraId="170E6F0D" w14:textId="6B0C2EC4" w:rsidR="001F6AD2" w:rsidRPr="00674EDD" w:rsidRDefault="001F6AD2" w:rsidP="00FF5335">
      <w:pPr>
        <w:spacing w:before="200"/>
        <w:jc w:val="center"/>
        <w:rPr>
          <w:rFonts w:ascii="Frutiger Next for EVN Light" w:hAnsi="Frutiger Next for EVN Light" w:cs="Arial"/>
          <w:b/>
          <w:lang w:val="en-US"/>
        </w:rPr>
      </w:pPr>
      <w:r w:rsidRPr="00674EDD">
        <w:rPr>
          <w:rFonts w:ascii="Frutiger Next for EVN Light" w:hAnsi="Frutiger Next for EVN Light" w:cs="Arial"/>
          <w:b/>
          <w:lang w:val="en-US"/>
        </w:rPr>
        <w:t xml:space="preserve">FOR INTRADAY SALE/PURCHASE OF ELECTRICITY </w:t>
      </w:r>
    </w:p>
    <w:p w14:paraId="4E5DC0AC" w14:textId="69E781EA" w:rsidR="00FF5335" w:rsidRPr="00674EDD" w:rsidRDefault="001F6AD2" w:rsidP="00FF5335">
      <w:pPr>
        <w:jc w:val="center"/>
        <w:rPr>
          <w:rFonts w:ascii="Frutiger Next for EVN Light" w:hAnsi="Frutiger Next for EVN Light" w:cs="Arial"/>
          <w:b/>
          <w:szCs w:val="20"/>
          <w:lang w:val="en-US"/>
        </w:rPr>
      </w:pPr>
      <w:r w:rsidRPr="00674EDD">
        <w:rPr>
          <w:rFonts w:ascii="Frutiger Next for EVN Light" w:hAnsi="Frutiger Next for EVN Light" w:cs="Arial"/>
          <w:b/>
          <w:szCs w:val="20"/>
          <w:lang w:val="en-US"/>
        </w:rPr>
        <w:t>under OC</w:t>
      </w:r>
      <w:r w:rsidRPr="00912E14">
        <w:rPr>
          <w:rFonts w:ascii="Frutiger Next for EVN Light" w:hAnsi="Frutiger Next for EVN Light" w:cs="Arial"/>
          <w:b/>
          <w:szCs w:val="20"/>
          <w:lang w:val="en-US"/>
        </w:rPr>
        <w:t>-IC</w:t>
      </w:r>
      <w:r w:rsidRPr="00674EDD">
        <w:rPr>
          <w:rFonts w:ascii="Frutiger Next for EVN Light" w:hAnsi="Frutiger Next for EVN Light" w:cs="Arial"/>
          <w:b/>
          <w:szCs w:val="20"/>
          <w:lang w:val="en-US"/>
        </w:rPr>
        <w:t xml:space="preserve"> no. </w:t>
      </w:r>
      <w:r w:rsidR="007624F0" w:rsidRPr="00674EDD">
        <w:rPr>
          <w:rFonts w:ascii="Frutiger Next for EVN Light" w:hAnsi="Frutiger Next for EVN Light" w:cs="Arial"/>
          <w:b/>
          <w:szCs w:val="20"/>
          <w:lang w:val="en-US"/>
        </w:rPr>
        <w:t>01</w:t>
      </w:r>
      <w:r w:rsidR="009758F1" w:rsidRPr="00674EDD">
        <w:rPr>
          <w:rFonts w:ascii="Frutiger Next for EVN Light" w:hAnsi="Frutiger Next for EVN Light" w:cs="Arial"/>
          <w:b/>
          <w:szCs w:val="20"/>
          <w:lang w:val="en-US"/>
        </w:rPr>
        <w:t>/202</w:t>
      </w:r>
      <w:r w:rsidR="0013367E" w:rsidRPr="00674EDD">
        <w:rPr>
          <w:rFonts w:ascii="Frutiger Next for EVN Light" w:hAnsi="Frutiger Next for EVN Light" w:cs="Arial"/>
          <w:b/>
          <w:szCs w:val="20"/>
          <w:lang w:val="en-US"/>
        </w:rPr>
        <w:t>2</w:t>
      </w:r>
    </w:p>
    <w:p w14:paraId="7DB563FE" w14:textId="2F6254DF" w:rsidR="008B01EA" w:rsidRPr="00674EDD" w:rsidRDefault="001F6AD2" w:rsidP="008B01EA">
      <w:pPr>
        <w:spacing w:before="60" w:after="0"/>
        <w:rPr>
          <w:rFonts w:ascii="Frutiger Next for EVN Light" w:hAnsi="Frutiger Next for EVN Light" w:cs="Arial"/>
          <w:b/>
          <w:szCs w:val="20"/>
          <w:lang w:val="en-US"/>
        </w:rPr>
      </w:pPr>
      <w:r w:rsidRPr="00674EDD">
        <w:rPr>
          <w:rFonts w:ascii="Frutiger Next for EVN Light" w:hAnsi="Frutiger Next for EVN Light" w:cs="Arial"/>
          <w:b/>
          <w:szCs w:val="20"/>
          <w:lang w:val="en-US"/>
        </w:rPr>
        <w:t xml:space="preserve">entered into by and between </w:t>
      </w:r>
    </w:p>
    <w:p w14:paraId="32C9FB7D" w14:textId="77777777" w:rsidR="008B01EA" w:rsidRPr="00674EDD" w:rsidRDefault="008B01EA" w:rsidP="002C69A4">
      <w:pPr>
        <w:spacing w:before="60" w:after="60"/>
        <w:rPr>
          <w:rFonts w:ascii="Frutiger Next for EVN Light" w:hAnsi="Frutiger Next for EVN Light" w:cs="Arial"/>
          <w:szCs w:val="20"/>
          <w:lang w:val="en-US"/>
        </w:rPr>
      </w:pPr>
    </w:p>
    <w:p w14:paraId="2FFC22A6" w14:textId="2EB4BF6D" w:rsidR="001F6AD2" w:rsidRPr="00674EDD" w:rsidRDefault="001F6AD2" w:rsidP="001F6AD2">
      <w:pPr>
        <w:rPr>
          <w:rFonts w:ascii="Frutiger Next for EVN Light" w:hAnsi="Frutiger Next for EVN Light"/>
          <w:b/>
          <w:szCs w:val="20"/>
          <w:lang w:val="en-US"/>
        </w:rPr>
      </w:pPr>
      <w:proofErr w:type="spellStart"/>
      <w:r w:rsidRPr="00674EDD">
        <w:rPr>
          <w:rFonts w:ascii="Frutiger Next for EVN Light" w:hAnsi="Frutiger Next for EVN Light"/>
          <w:b/>
          <w:szCs w:val="20"/>
          <w:lang w:val="en-US"/>
        </w:rPr>
        <w:t>Elektrodistribucija</w:t>
      </w:r>
      <w:proofErr w:type="spellEnd"/>
      <w:r w:rsidRPr="00674EDD">
        <w:rPr>
          <w:rFonts w:ascii="Frutiger Next for EVN Light" w:hAnsi="Frutiger Next for EVN Light"/>
          <w:b/>
          <w:szCs w:val="20"/>
          <w:lang w:val="en-US"/>
        </w:rPr>
        <w:t xml:space="preserve"> </w:t>
      </w:r>
      <w:proofErr w:type="spellStart"/>
      <w:r w:rsidRPr="00674EDD">
        <w:rPr>
          <w:rFonts w:ascii="Frutiger Next for EVN Light" w:hAnsi="Frutiger Next for EVN Light"/>
          <w:b/>
          <w:szCs w:val="20"/>
          <w:lang w:val="en-US"/>
        </w:rPr>
        <w:t>dooel</w:t>
      </w:r>
      <w:proofErr w:type="spellEnd"/>
      <w:r w:rsidRPr="00674EDD">
        <w:rPr>
          <w:rFonts w:ascii="Frutiger Next for EVN Light" w:hAnsi="Frutiger Next for EVN Light"/>
          <w:b/>
          <w:szCs w:val="20"/>
          <w:lang w:val="en-US"/>
        </w:rPr>
        <w:t xml:space="preserve"> Skopje, </w:t>
      </w:r>
      <w:r w:rsidRPr="00674EDD">
        <w:rPr>
          <w:rFonts w:ascii="Frutiger Next for EVN Light" w:hAnsi="Frutiger Next for EVN Light"/>
          <w:szCs w:val="20"/>
          <w:lang w:val="en-US"/>
        </w:rPr>
        <w:t xml:space="preserve">with its registered offices at 11 "Lazar </w:t>
      </w:r>
      <w:proofErr w:type="spellStart"/>
      <w:r w:rsidRPr="00674EDD">
        <w:rPr>
          <w:rFonts w:ascii="Frutiger Next for EVN Light" w:hAnsi="Frutiger Next for EVN Light"/>
          <w:szCs w:val="20"/>
          <w:lang w:val="en-US"/>
        </w:rPr>
        <w:t>Lichenoski</w:t>
      </w:r>
      <w:proofErr w:type="spellEnd"/>
      <w:r w:rsidRPr="00674EDD">
        <w:rPr>
          <w:rFonts w:ascii="Frutiger Next for EVN Light" w:hAnsi="Frutiger Next for EVN Light"/>
          <w:szCs w:val="20"/>
          <w:lang w:val="en-US"/>
        </w:rPr>
        <w:t xml:space="preserve">" Str., 1000 Skopje, Republic of North Macedonia, company registration number 7149239 and tax number 4080016560608, represented by </w:t>
      </w:r>
      <w:proofErr w:type="spellStart"/>
      <w:r w:rsidRPr="00674EDD">
        <w:rPr>
          <w:rFonts w:ascii="Frutiger Next for EVN Light" w:hAnsi="Frutiger Next for EVN Light"/>
          <w:szCs w:val="20"/>
          <w:lang w:val="en-US"/>
        </w:rPr>
        <w:t>Jochen</w:t>
      </w:r>
      <w:proofErr w:type="spellEnd"/>
      <w:r w:rsidRPr="00674EDD">
        <w:rPr>
          <w:rFonts w:ascii="Frutiger Next for EVN Light" w:hAnsi="Frutiger Next for EVN Light"/>
          <w:szCs w:val="20"/>
          <w:lang w:val="en-US"/>
        </w:rPr>
        <w:t xml:space="preserve"> Hageman, BA in Engineering, Manager, and Sasho Saltirovski, MSc. Electrical Eng., MBA, Manager (hereinafter:</w:t>
      </w:r>
      <w:r w:rsidRPr="00674EDD">
        <w:rPr>
          <w:rFonts w:ascii="Frutiger Next for EVN Light" w:hAnsi="Frutiger Next for EVN Light"/>
          <w:b/>
          <w:szCs w:val="20"/>
          <w:lang w:val="en-US"/>
        </w:rPr>
        <w:t xml:space="preserve"> "DSO" </w:t>
      </w:r>
      <w:r w:rsidRPr="00674EDD">
        <w:rPr>
          <w:rFonts w:ascii="Frutiger Next for EVN Light" w:hAnsi="Frutiger Next for EVN Light"/>
          <w:szCs w:val="20"/>
          <w:lang w:val="en-US"/>
        </w:rPr>
        <w:t>or</w:t>
      </w:r>
      <w:r w:rsidRPr="00674EDD">
        <w:rPr>
          <w:rFonts w:ascii="Frutiger Next for EVN Light" w:hAnsi="Frutiger Next for EVN Light"/>
          <w:b/>
          <w:szCs w:val="20"/>
          <w:lang w:val="en-US"/>
        </w:rPr>
        <w:t xml:space="preserve"> "</w:t>
      </w:r>
      <w:proofErr w:type="spellStart"/>
      <w:r w:rsidRPr="00674EDD">
        <w:rPr>
          <w:rFonts w:ascii="Frutiger Next for EVN Light" w:hAnsi="Frutiger Next for EVN Light"/>
          <w:b/>
          <w:szCs w:val="20"/>
          <w:lang w:val="en-US"/>
        </w:rPr>
        <w:t>Elektrodistribucija</w:t>
      </w:r>
      <w:proofErr w:type="spellEnd"/>
      <w:r w:rsidRPr="00674EDD">
        <w:rPr>
          <w:rFonts w:ascii="Frutiger Next for EVN Light" w:hAnsi="Frutiger Next for EVN Light"/>
          <w:b/>
          <w:szCs w:val="20"/>
          <w:lang w:val="en-US"/>
        </w:rPr>
        <w:t>")</w:t>
      </w:r>
    </w:p>
    <w:p w14:paraId="68002F06" w14:textId="56E4AF64" w:rsidR="00A52B85" w:rsidRPr="00674EDD" w:rsidRDefault="001F6AD2" w:rsidP="00E6378D">
      <w:pPr>
        <w:spacing w:before="0" w:after="0"/>
        <w:rPr>
          <w:rFonts w:ascii="Frutiger Next for EVN Light" w:hAnsi="Frutiger Next for EVN Light" w:cs="Arial"/>
          <w:szCs w:val="20"/>
          <w:lang w:val="en-US"/>
        </w:rPr>
      </w:pPr>
      <w:r w:rsidRPr="00674EDD">
        <w:rPr>
          <w:rFonts w:ascii="Frutiger Next for EVN Light" w:hAnsi="Frutiger Next for EVN Light" w:cs="Arial"/>
          <w:szCs w:val="20"/>
          <w:lang w:val="en-US"/>
        </w:rPr>
        <w:t>and</w:t>
      </w:r>
      <w:r w:rsidR="00A52B85" w:rsidRPr="00674EDD">
        <w:rPr>
          <w:rFonts w:ascii="Frutiger Next for EVN Light" w:hAnsi="Frutiger Next for EVN Light" w:cs="Arial"/>
          <w:szCs w:val="20"/>
          <w:lang w:val="en-US"/>
        </w:rPr>
        <w:t xml:space="preserve"> </w:t>
      </w:r>
    </w:p>
    <w:p w14:paraId="6A18FA6E" w14:textId="77777777" w:rsidR="00E6378D" w:rsidRPr="00674EDD" w:rsidRDefault="00E6378D" w:rsidP="00E6378D">
      <w:pPr>
        <w:spacing w:before="0" w:after="0"/>
        <w:rPr>
          <w:rFonts w:ascii="Frutiger Next for EVN Light" w:hAnsi="Frutiger Next for EVN Light" w:cs="Arial"/>
          <w:szCs w:val="20"/>
          <w:lang w:val="en-US"/>
        </w:rPr>
      </w:pPr>
    </w:p>
    <w:p w14:paraId="5B4C3476" w14:textId="70904BD2" w:rsidR="000228A3" w:rsidRPr="00674EDD" w:rsidRDefault="00BF0747" w:rsidP="000228A3">
      <w:pPr>
        <w:spacing w:before="0" w:after="0"/>
        <w:rPr>
          <w:rFonts w:ascii="Frutiger Next for EVN Light" w:hAnsi="Frutiger Next for EVN Light"/>
          <w:szCs w:val="20"/>
          <w:lang w:val="en-US"/>
        </w:rPr>
      </w:pPr>
      <w:r w:rsidRPr="00674EDD">
        <w:rPr>
          <w:rFonts w:ascii="Frutiger Next for EVN Light" w:hAnsi="Frutiger Next for EVN Light" w:cs="Arial"/>
          <w:b/>
          <w:szCs w:val="20"/>
          <w:lang w:val="en-US"/>
        </w:rPr>
        <w:t>_____________________</w:t>
      </w:r>
      <w:r w:rsidR="00013909" w:rsidRPr="00674EDD">
        <w:rPr>
          <w:rFonts w:ascii="Frutiger Next for EVN Light" w:hAnsi="Frutiger Next for EVN Light" w:cs="Arial"/>
          <w:szCs w:val="20"/>
          <w:lang w:val="en-US"/>
        </w:rPr>
        <w:t xml:space="preserve"> </w:t>
      </w:r>
      <w:r w:rsidR="001F6AD2" w:rsidRPr="00674EDD">
        <w:rPr>
          <w:rFonts w:ascii="Frutiger Next for EVN Light" w:hAnsi="Frutiger Next for EVN Light"/>
          <w:szCs w:val="20"/>
          <w:lang w:val="en-US"/>
        </w:rPr>
        <w:t>with its registered offices at</w:t>
      </w:r>
      <w:r w:rsidR="002E263E" w:rsidRPr="00674EDD">
        <w:rPr>
          <w:rFonts w:ascii="Frutiger Next for EVN Light" w:hAnsi="Frutiger Next for EVN Light" w:cs="Arial"/>
          <w:szCs w:val="20"/>
          <w:lang w:val="en-US"/>
        </w:rPr>
        <w:t xml:space="preserve"> </w:t>
      </w:r>
      <w:r w:rsidRPr="00674EDD">
        <w:rPr>
          <w:rFonts w:ascii="Frutiger Next for EVN Light" w:hAnsi="Frutiger Next for EVN Light" w:cs="Arial"/>
          <w:szCs w:val="20"/>
          <w:lang w:val="en-US"/>
        </w:rPr>
        <w:t>___________________</w:t>
      </w:r>
      <w:r w:rsidR="00013909" w:rsidRPr="00674EDD">
        <w:rPr>
          <w:rFonts w:ascii="Frutiger Next for EVN Light" w:hAnsi="Frutiger Next for EVN Light" w:cs="Arial"/>
          <w:szCs w:val="20"/>
          <w:lang w:val="en-US"/>
        </w:rPr>
        <w:t xml:space="preserve">, </w:t>
      </w:r>
      <w:r w:rsidRPr="00674EDD">
        <w:rPr>
          <w:rFonts w:ascii="Frutiger Next for EVN Light" w:hAnsi="Frutiger Next for EVN Light" w:cs="Arial"/>
          <w:szCs w:val="20"/>
          <w:lang w:val="en-US"/>
        </w:rPr>
        <w:t>___________</w:t>
      </w:r>
      <w:r w:rsidR="00013909" w:rsidRPr="00674EDD">
        <w:rPr>
          <w:rFonts w:ascii="Frutiger Next for EVN Light" w:hAnsi="Frutiger Next for EVN Light" w:cs="Arial"/>
          <w:szCs w:val="20"/>
          <w:lang w:val="en-US"/>
        </w:rPr>
        <w:t xml:space="preserve">, </w:t>
      </w:r>
      <w:r w:rsidR="001F6AD2" w:rsidRPr="00674EDD">
        <w:rPr>
          <w:rFonts w:ascii="Frutiger Next for EVN Light" w:hAnsi="Frutiger Next for EVN Light"/>
          <w:szCs w:val="20"/>
          <w:lang w:val="en-US"/>
        </w:rPr>
        <w:t xml:space="preserve">Republic of North Macedonia, company registration number </w:t>
      </w:r>
      <w:r w:rsidRPr="00674EDD">
        <w:rPr>
          <w:rFonts w:ascii="Frutiger Next for EVN Light" w:hAnsi="Frutiger Next for EVN Light"/>
          <w:szCs w:val="20"/>
          <w:lang w:val="en-US"/>
        </w:rPr>
        <w:t>________</w:t>
      </w:r>
      <w:r w:rsidR="002E263E" w:rsidRPr="00674EDD">
        <w:rPr>
          <w:rFonts w:ascii="Frutiger Next for EVN Light" w:hAnsi="Frutiger Next for EVN Light"/>
          <w:szCs w:val="20"/>
          <w:lang w:val="en-US"/>
        </w:rPr>
        <w:t xml:space="preserve">, </w:t>
      </w:r>
      <w:r w:rsidR="001F6AD2" w:rsidRPr="00674EDD">
        <w:rPr>
          <w:rFonts w:ascii="Frutiger Next for EVN Light" w:hAnsi="Frutiger Next for EVN Light"/>
          <w:szCs w:val="20"/>
          <w:lang w:val="en-US"/>
        </w:rPr>
        <w:t xml:space="preserve">and tax number </w:t>
      </w:r>
      <w:r w:rsidRPr="00674EDD">
        <w:rPr>
          <w:lang w:val="en-US"/>
        </w:rPr>
        <w:t>__________</w:t>
      </w:r>
      <w:r w:rsidR="002E263E" w:rsidRPr="00674EDD">
        <w:rPr>
          <w:rFonts w:ascii="Frutiger Next for EVN Light" w:hAnsi="Frutiger Next for EVN Light"/>
          <w:szCs w:val="20"/>
          <w:lang w:val="en-US"/>
        </w:rPr>
        <w:t xml:space="preserve">, </w:t>
      </w:r>
      <w:r w:rsidR="00013909" w:rsidRPr="00674EDD">
        <w:rPr>
          <w:rFonts w:ascii="Frutiger Next for EVN Light" w:hAnsi="Frutiger Next for EVN Light" w:cs="Arial"/>
          <w:szCs w:val="20"/>
          <w:lang w:val="en-US"/>
        </w:rPr>
        <w:t>(</w:t>
      </w:r>
      <w:r w:rsidR="001F6AD2" w:rsidRPr="00674EDD">
        <w:rPr>
          <w:rFonts w:ascii="Frutiger Next for EVN Light" w:hAnsi="Frutiger Next for EVN Light"/>
          <w:szCs w:val="20"/>
          <w:lang w:val="en-US"/>
        </w:rPr>
        <w:t>hereinafter:</w:t>
      </w:r>
      <w:r w:rsidR="001F6AD2" w:rsidRPr="00674EDD">
        <w:rPr>
          <w:rFonts w:ascii="Frutiger Next for EVN Light" w:hAnsi="Frutiger Next for EVN Light"/>
          <w:b/>
          <w:szCs w:val="20"/>
          <w:lang w:val="en-US"/>
        </w:rPr>
        <w:t xml:space="preserve"> “</w:t>
      </w:r>
      <w:r w:rsidR="001F6AD2" w:rsidRPr="00674EDD">
        <w:rPr>
          <w:rFonts w:ascii="Frutiger Next for EVN Light" w:hAnsi="Frutiger Next for EVN Light"/>
          <w:b/>
          <w:i/>
          <w:szCs w:val="20"/>
          <w:lang w:val="en-US"/>
        </w:rPr>
        <w:t>Selected Bidder</w:t>
      </w:r>
      <w:r w:rsidR="00680558" w:rsidRPr="00674EDD" w:rsidDel="00680558">
        <w:rPr>
          <w:rFonts w:ascii="Frutiger Next for EVN Light" w:hAnsi="Frutiger Next for EVN Light" w:cs="Arial"/>
          <w:szCs w:val="20"/>
          <w:lang w:val="en-US"/>
        </w:rPr>
        <w:t xml:space="preserve"> </w:t>
      </w:r>
      <w:r w:rsidR="00013909" w:rsidRPr="00674EDD">
        <w:rPr>
          <w:rFonts w:ascii="Frutiger Next for EVN Light" w:hAnsi="Frutiger Next for EVN Light" w:cs="Arial"/>
          <w:szCs w:val="20"/>
          <w:lang w:val="en-US"/>
        </w:rPr>
        <w:t xml:space="preserve">"), </w:t>
      </w:r>
      <w:r w:rsidR="001F6AD2" w:rsidRPr="00674EDD">
        <w:rPr>
          <w:rFonts w:ascii="Frutiger Next for EVN Light" w:hAnsi="Frutiger Next for EVN Light"/>
          <w:szCs w:val="20"/>
          <w:lang w:val="en-US"/>
        </w:rPr>
        <w:t xml:space="preserve">represented by </w:t>
      </w:r>
      <w:r w:rsidRPr="00674EDD">
        <w:rPr>
          <w:rFonts w:ascii="Frutiger Next for EVN Light" w:hAnsi="Frutiger Next for EVN Light" w:cs="Arial"/>
          <w:szCs w:val="20"/>
          <w:lang w:val="en-US"/>
        </w:rPr>
        <w:t>__________</w:t>
      </w:r>
      <w:r w:rsidR="002E263E" w:rsidRPr="00674EDD">
        <w:rPr>
          <w:rFonts w:ascii="Frutiger Next for EVN Light" w:hAnsi="Frutiger Next for EVN Light" w:cs="Arial"/>
          <w:szCs w:val="20"/>
          <w:lang w:val="en-US"/>
        </w:rPr>
        <w:t xml:space="preserve">, </w:t>
      </w:r>
      <w:r w:rsidR="001F6AD2" w:rsidRPr="00674EDD">
        <w:rPr>
          <w:rFonts w:ascii="Frutiger Next for EVN Light" w:hAnsi="Frutiger Next for EVN Light" w:cs="Arial"/>
          <w:szCs w:val="20"/>
          <w:lang w:val="en-US"/>
        </w:rPr>
        <w:t xml:space="preserve">Manager, and </w:t>
      </w:r>
      <w:r w:rsidRPr="00674EDD">
        <w:rPr>
          <w:rFonts w:ascii="Frutiger Next for EVN Light" w:hAnsi="Frutiger Next for EVN Light" w:cs="Arial"/>
          <w:szCs w:val="20"/>
          <w:lang w:val="en-US"/>
        </w:rPr>
        <w:t>___________</w:t>
      </w:r>
      <w:r w:rsidR="002E263E" w:rsidRPr="00674EDD">
        <w:rPr>
          <w:rFonts w:ascii="Frutiger Next for EVN Light" w:hAnsi="Frutiger Next for EVN Light" w:cs="Arial"/>
          <w:szCs w:val="20"/>
          <w:lang w:val="en-US"/>
        </w:rPr>
        <w:t xml:space="preserve">, </w:t>
      </w:r>
      <w:r w:rsidR="001F6AD2" w:rsidRPr="00674EDD">
        <w:rPr>
          <w:rFonts w:ascii="Frutiger Next for EVN Light" w:hAnsi="Frutiger Next for EVN Light" w:cs="Arial"/>
          <w:szCs w:val="20"/>
          <w:lang w:val="en-US"/>
        </w:rPr>
        <w:t>Manager</w:t>
      </w:r>
      <w:r w:rsidR="00013909" w:rsidRPr="00674EDD">
        <w:rPr>
          <w:rFonts w:ascii="Frutiger Next for EVN Light" w:hAnsi="Frutiger Next for EVN Light" w:cs="Arial"/>
          <w:szCs w:val="20"/>
          <w:lang w:val="en-US"/>
        </w:rPr>
        <w:t>.</w:t>
      </w:r>
    </w:p>
    <w:p w14:paraId="15857F4B" w14:textId="77777777" w:rsidR="00A52B85" w:rsidRPr="00674EDD" w:rsidRDefault="00A52B85" w:rsidP="00A52B85">
      <w:pPr>
        <w:spacing w:before="0" w:after="0"/>
        <w:rPr>
          <w:rFonts w:ascii="Frutiger Next for EVN Light" w:hAnsi="Frutiger Next for EVN Light"/>
          <w:szCs w:val="20"/>
          <w:lang w:val="en-US"/>
        </w:rPr>
      </w:pPr>
      <w:bookmarkStart w:id="0" w:name="_GoBack"/>
      <w:bookmarkEnd w:id="0"/>
    </w:p>
    <w:p w14:paraId="3D710D5A" w14:textId="10B3DD6C" w:rsidR="00A52B85" w:rsidRPr="00674EDD" w:rsidRDefault="00D83793" w:rsidP="00A52B85">
      <w:pPr>
        <w:spacing w:before="0" w:after="0"/>
        <w:rPr>
          <w:rFonts w:ascii="Frutiger Next for EVN Light" w:hAnsi="Frutiger Next for EVN Light"/>
          <w:szCs w:val="20"/>
          <w:lang w:val="en-US"/>
        </w:rPr>
      </w:pPr>
      <w:r w:rsidRPr="00674EDD">
        <w:rPr>
          <w:rFonts w:ascii="Frutiger Next for EVN Light" w:hAnsi="Frutiger Next for EVN Light"/>
          <w:szCs w:val="20"/>
          <w:lang w:val="en-US"/>
        </w:rPr>
        <w:t>Under this Contract</w:t>
      </w:r>
      <w:r w:rsidR="00A52B85" w:rsidRPr="00674EDD">
        <w:rPr>
          <w:rFonts w:ascii="Frutiger Next for EVN Light" w:hAnsi="Frutiger Next for EVN Light"/>
          <w:szCs w:val="20"/>
          <w:lang w:val="en-US"/>
        </w:rPr>
        <w:t xml:space="preserve"> (</w:t>
      </w:r>
      <w:r w:rsidRPr="00674EDD">
        <w:rPr>
          <w:rFonts w:ascii="Frutiger Next for EVN Light" w:hAnsi="Frutiger Next for EVN Light"/>
          <w:szCs w:val="20"/>
          <w:lang w:val="en-US"/>
        </w:rPr>
        <w:t>hereinafter:</w:t>
      </w:r>
      <w:r w:rsidR="00A52B85" w:rsidRPr="00674EDD">
        <w:rPr>
          <w:rFonts w:ascii="Frutiger Next for EVN Light" w:hAnsi="Frutiger Next for EVN Light"/>
          <w:szCs w:val="20"/>
          <w:lang w:val="en-US"/>
        </w:rPr>
        <w:t xml:space="preserve"> “</w:t>
      </w:r>
      <w:r w:rsidRPr="00674EDD">
        <w:rPr>
          <w:rFonts w:ascii="Frutiger Next for EVN Light" w:hAnsi="Frutiger Next for EVN Light"/>
          <w:szCs w:val="20"/>
          <w:lang w:val="en-US"/>
        </w:rPr>
        <w:t>IC</w:t>
      </w:r>
      <w:r w:rsidR="00A52B85" w:rsidRPr="00674EDD">
        <w:rPr>
          <w:rFonts w:ascii="Frutiger Next for EVN Light" w:hAnsi="Frutiger Next for EVN Light"/>
          <w:szCs w:val="20"/>
          <w:lang w:val="en-US"/>
        </w:rPr>
        <w:t>”)</w:t>
      </w:r>
      <w:r w:rsidRPr="00674EDD">
        <w:rPr>
          <w:rFonts w:ascii="Frutiger Next for EVN Light" w:hAnsi="Frutiger Next for EVN Light"/>
          <w:szCs w:val="20"/>
          <w:lang w:val="en-US"/>
        </w:rPr>
        <w:t xml:space="preserve">, </w:t>
      </w:r>
      <w:r w:rsidR="005C26CD" w:rsidRPr="00674EDD">
        <w:rPr>
          <w:rFonts w:ascii="Frutiger Next for EVN Light" w:hAnsi="Frutiger Next for EVN Light"/>
          <w:szCs w:val="20"/>
          <w:lang w:val="en-US"/>
        </w:rPr>
        <w:t>Buyer</w:t>
      </w:r>
      <w:r w:rsidRPr="00674EDD">
        <w:rPr>
          <w:rFonts w:ascii="Frutiger Next for EVN Light" w:hAnsi="Frutiger Next for EVN Light"/>
          <w:szCs w:val="20"/>
          <w:lang w:val="en-US"/>
        </w:rPr>
        <w:t xml:space="preserve"> shall purchase electricity from </w:t>
      </w:r>
      <w:r w:rsidR="005C26CD" w:rsidRPr="00674EDD">
        <w:rPr>
          <w:rFonts w:ascii="Frutiger Next for EVN Light" w:hAnsi="Frutiger Next for EVN Light"/>
          <w:szCs w:val="20"/>
          <w:lang w:val="en-US"/>
        </w:rPr>
        <w:t>Seller</w:t>
      </w:r>
      <w:r w:rsidRPr="00674EDD">
        <w:rPr>
          <w:rFonts w:ascii="Frutiger Next for EVN Light" w:hAnsi="Frutiger Next for EVN Light"/>
          <w:szCs w:val="20"/>
          <w:lang w:val="en-US"/>
        </w:rPr>
        <w:t xml:space="preserve">, and </w:t>
      </w:r>
      <w:r w:rsidR="005C26CD" w:rsidRPr="00674EDD">
        <w:rPr>
          <w:rFonts w:ascii="Frutiger Next for EVN Light" w:hAnsi="Frutiger Next for EVN Light"/>
          <w:szCs w:val="20"/>
          <w:lang w:val="en-US"/>
        </w:rPr>
        <w:t>Seller</w:t>
      </w:r>
      <w:r w:rsidR="00887FE1" w:rsidRPr="00674EDD">
        <w:rPr>
          <w:rFonts w:ascii="Frutiger Next for EVN Light" w:hAnsi="Frutiger Next for EVN Light"/>
          <w:szCs w:val="20"/>
          <w:lang w:val="en-US"/>
        </w:rPr>
        <w:t xml:space="preserve"> shall sell electricity to </w:t>
      </w:r>
      <w:r w:rsidR="005C26CD" w:rsidRPr="00674EDD">
        <w:rPr>
          <w:rFonts w:ascii="Frutiger Next for EVN Light" w:hAnsi="Frutiger Next for EVN Light"/>
          <w:szCs w:val="20"/>
          <w:lang w:val="en-US"/>
        </w:rPr>
        <w:t>Buyer</w:t>
      </w:r>
      <w:r w:rsidRPr="00674EDD">
        <w:rPr>
          <w:rFonts w:ascii="Frutiger Next for EVN Light" w:hAnsi="Frutiger Next for EVN Light"/>
          <w:szCs w:val="20"/>
          <w:lang w:val="en-US"/>
        </w:rPr>
        <w:t xml:space="preserve"> under the following conditions</w:t>
      </w:r>
      <w:r w:rsidR="00A52B85" w:rsidRPr="00674EDD">
        <w:rPr>
          <w:rFonts w:ascii="Frutiger Next for EVN Light" w:hAnsi="Frutiger Next for EVN Light"/>
          <w:szCs w:val="20"/>
          <w:lang w:val="en-US"/>
        </w:rPr>
        <w:t>:</w:t>
      </w:r>
    </w:p>
    <w:p w14:paraId="351A1CDF" w14:textId="77777777" w:rsidR="00A52B85" w:rsidRPr="00674EDD" w:rsidRDefault="00A52B85" w:rsidP="002C69A4">
      <w:pPr>
        <w:spacing w:before="60" w:after="60"/>
        <w:rPr>
          <w:rFonts w:ascii="Frutiger Next for EVN Light" w:hAnsi="Frutiger Next for EVN Light" w:cs="Arial"/>
          <w:szCs w:val="20"/>
          <w:lang w:val="en-US"/>
        </w:rPr>
      </w:pPr>
    </w:p>
    <w:p w14:paraId="45D2756C" w14:textId="6A7B4D05" w:rsidR="00A52B85" w:rsidRPr="00674EDD" w:rsidRDefault="00D83793" w:rsidP="00112543">
      <w:pPr>
        <w:numPr>
          <w:ilvl w:val="0"/>
          <w:numId w:val="2"/>
        </w:numPr>
        <w:rPr>
          <w:rFonts w:ascii="Frutiger Next for EVN Light" w:hAnsi="Frutiger Next for EVN Light"/>
          <w:b/>
          <w:szCs w:val="20"/>
          <w:lang w:val="en-US"/>
        </w:rPr>
      </w:pPr>
      <w:r w:rsidRPr="00674EDD">
        <w:rPr>
          <w:rFonts w:ascii="Frutiger Next for EVN Light" w:hAnsi="Frutiger Next for EVN Light"/>
          <w:b/>
          <w:szCs w:val="20"/>
          <w:lang w:val="en-US"/>
        </w:rPr>
        <w:t>Delivery Period</w:t>
      </w:r>
    </w:p>
    <w:p w14:paraId="35EF84FB" w14:textId="559D6BC3" w:rsidR="00E32572" w:rsidRPr="00674EDD" w:rsidRDefault="007624F0" w:rsidP="00E46B85">
      <w:pPr>
        <w:numPr>
          <w:ilvl w:val="0"/>
          <w:numId w:val="3"/>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 </w:t>
      </w:r>
      <w:r w:rsidR="00D83793" w:rsidRPr="00674EDD">
        <w:rPr>
          <w:rFonts w:ascii="Frutiger Next for EVN Light" w:hAnsi="Frutiger Next for EVN Light"/>
          <w:szCs w:val="20"/>
          <w:lang w:val="en-US"/>
        </w:rPr>
        <w:t>January 1, 20</w:t>
      </w:r>
      <w:r w:rsidRPr="00674EDD">
        <w:rPr>
          <w:rFonts w:ascii="Frutiger Next for EVN Light" w:hAnsi="Frutiger Next for EVN Light"/>
          <w:szCs w:val="20"/>
          <w:lang w:val="en-US"/>
        </w:rPr>
        <w:t xml:space="preserve">23 – </w:t>
      </w:r>
      <w:r w:rsidR="00D83793" w:rsidRPr="00674EDD">
        <w:rPr>
          <w:rFonts w:ascii="Frutiger Next for EVN Light" w:hAnsi="Frutiger Next for EVN Light"/>
          <w:szCs w:val="20"/>
          <w:lang w:val="en-US"/>
        </w:rPr>
        <w:t xml:space="preserve">December </w:t>
      </w:r>
      <w:r w:rsidRPr="00674EDD">
        <w:rPr>
          <w:rFonts w:ascii="Frutiger Next for EVN Light" w:hAnsi="Frutiger Next for EVN Light"/>
          <w:szCs w:val="20"/>
          <w:lang w:val="en-US"/>
        </w:rPr>
        <w:t>31</w:t>
      </w:r>
      <w:r w:rsidR="00D83793" w:rsidRPr="00674EDD">
        <w:rPr>
          <w:rFonts w:ascii="Frutiger Next for EVN Light" w:hAnsi="Frutiger Next for EVN Light"/>
          <w:szCs w:val="20"/>
          <w:lang w:val="en-US"/>
        </w:rPr>
        <w:t>, 2023</w:t>
      </w:r>
      <w:r w:rsidRPr="00674EDD">
        <w:rPr>
          <w:rFonts w:ascii="Frutiger Next for EVN Light" w:hAnsi="Frutiger Next for EVN Light"/>
          <w:szCs w:val="20"/>
          <w:lang w:val="en-US"/>
        </w:rPr>
        <w:t xml:space="preserve">, </w:t>
      </w:r>
      <w:r w:rsidR="00D83793" w:rsidRPr="00674EDD">
        <w:rPr>
          <w:rFonts w:ascii="Frutiger Next for EVN Light" w:hAnsi="Frutiger Next for EVN Light"/>
          <w:szCs w:val="20"/>
          <w:lang w:val="en-US"/>
        </w:rPr>
        <w:t>inclusive of December 31, 2023</w:t>
      </w:r>
    </w:p>
    <w:p w14:paraId="40CD555E" w14:textId="766956D0" w:rsidR="003939DC" w:rsidRPr="00674EDD" w:rsidRDefault="00D83793" w:rsidP="00E66A56">
      <w:pPr>
        <w:numPr>
          <w:ilvl w:val="0"/>
          <w:numId w:val="2"/>
        </w:numPr>
        <w:rPr>
          <w:rFonts w:ascii="Frutiger Next for EVN Light" w:hAnsi="Frutiger Next for EVN Light"/>
          <w:b/>
          <w:szCs w:val="20"/>
          <w:lang w:val="en-US"/>
        </w:rPr>
      </w:pPr>
      <w:r w:rsidRPr="00674EDD">
        <w:rPr>
          <w:rFonts w:ascii="Frutiger Next for EVN Light" w:hAnsi="Frutiger Next for EVN Light"/>
          <w:b/>
          <w:szCs w:val="20"/>
          <w:lang w:val="en-US"/>
        </w:rPr>
        <w:t xml:space="preserve">Contractual </w:t>
      </w:r>
      <w:r w:rsidR="003939DC" w:rsidRPr="00674EDD">
        <w:rPr>
          <w:rStyle w:val="longtext"/>
          <w:rFonts w:ascii="Frutiger Next for EVN Light" w:hAnsi="Frutiger Next for EVN Light" w:cs="Arial"/>
          <w:b/>
          <w:color w:val="000000"/>
          <w:szCs w:val="20"/>
          <w:shd w:val="clear" w:color="auto" w:fill="FFFFFF"/>
          <w:lang w:val="en-US"/>
        </w:rPr>
        <w:t>Trading</w:t>
      </w:r>
      <w:r w:rsidR="00E66A56" w:rsidRPr="00674EDD">
        <w:rPr>
          <w:rStyle w:val="longtext"/>
          <w:rFonts w:ascii="Frutiger Next for EVN Light" w:hAnsi="Frutiger Next for EVN Light" w:cs="Arial"/>
          <w:b/>
          <w:color w:val="000000"/>
          <w:szCs w:val="20"/>
          <w:shd w:val="clear" w:color="auto" w:fill="FFFFFF"/>
          <w:lang w:val="en-US"/>
        </w:rPr>
        <w:t xml:space="preserve"> </w:t>
      </w:r>
      <w:r w:rsidR="00F11DBB" w:rsidRPr="00674EDD">
        <w:rPr>
          <w:rStyle w:val="longtext"/>
          <w:rFonts w:ascii="Frutiger Next for EVN Light" w:hAnsi="Frutiger Next for EVN Light" w:cs="Arial"/>
          <w:b/>
          <w:color w:val="000000"/>
          <w:szCs w:val="20"/>
          <w:shd w:val="clear" w:color="auto" w:fill="FFFFFF"/>
          <w:lang w:val="en-US"/>
        </w:rPr>
        <w:t xml:space="preserve">Service </w:t>
      </w:r>
      <w:r w:rsidR="003939DC" w:rsidRPr="00674EDD">
        <w:rPr>
          <w:rStyle w:val="longtext"/>
          <w:rFonts w:ascii="Frutiger Next for EVN Light" w:hAnsi="Frutiger Next for EVN Light" w:cs="Arial"/>
          <w:b/>
          <w:color w:val="000000"/>
          <w:szCs w:val="20"/>
          <w:shd w:val="clear" w:color="auto" w:fill="FFFFFF"/>
          <w:lang w:val="en-US"/>
        </w:rPr>
        <w:t>Fee</w:t>
      </w:r>
    </w:p>
    <w:p w14:paraId="2050DC3B" w14:textId="4BABF6D7" w:rsidR="003939DC" w:rsidRPr="00674EDD" w:rsidRDefault="003939DC" w:rsidP="00E46B85">
      <w:pPr>
        <w:numPr>
          <w:ilvl w:val="0"/>
          <w:numId w:val="14"/>
        </w:numPr>
        <w:rPr>
          <w:rFonts w:ascii="Frutiger Next for EVN Light" w:hAnsi="Frutiger Next for EVN Light"/>
          <w:b/>
          <w:szCs w:val="20"/>
          <w:lang w:val="en-US"/>
        </w:rPr>
      </w:pPr>
      <w:r w:rsidRPr="00674EDD">
        <w:rPr>
          <w:rStyle w:val="longtext"/>
          <w:rFonts w:ascii="Frutiger Next for EVN Light" w:hAnsi="Frutiger Next for EVN Light" w:cs="Arial"/>
          <w:color w:val="000000"/>
          <w:szCs w:val="20"/>
          <w:shd w:val="clear" w:color="auto" w:fill="FFFFFF"/>
          <w:lang w:val="en-US"/>
        </w:rPr>
        <w:t>Trading</w:t>
      </w:r>
      <w:r w:rsidR="00E66A56" w:rsidRPr="00674EDD">
        <w:rPr>
          <w:rStyle w:val="longtext"/>
          <w:rFonts w:ascii="Frutiger Next for EVN Light" w:hAnsi="Frutiger Next for EVN Light" w:cs="Arial"/>
          <w:color w:val="000000"/>
          <w:szCs w:val="20"/>
          <w:shd w:val="clear" w:color="auto" w:fill="FFFFFF"/>
          <w:lang w:val="en-US"/>
        </w:rPr>
        <w:t xml:space="preserve"> </w:t>
      </w:r>
      <w:r w:rsidR="00F11DBB" w:rsidRPr="00674EDD">
        <w:rPr>
          <w:rStyle w:val="longtext"/>
          <w:rFonts w:ascii="Frutiger Next for EVN Light" w:hAnsi="Frutiger Next for EVN Light" w:cs="Arial"/>
          <w:color w:val="000000"/>
          <w:szCs w:val="20"/>
          <w:shd w:val="clear" w:color="auto" w:fill="FFFFFF"/>
          <w:lang w:val="en-US"/>
        </w:rPr>
        <w:t xml:space="preserve">Service </w:t>
      </w:r>
      <w:r w:rsidR="00E66A56" w:rsidRPr="00674EDD">
        <w:rPr>
          <w:rStyle w:val="longtext"/>
          <w:rFonts w:ascii="Frutiger Next for EVN Light" w:hAnsi="Frutiger Next for EVN Light" w:cs="Arial"/>
          <w:color w:val="000000"/>
          <w:szCs w:val="20"/>
          <w:shd w:val="clear" w:color="auto" w:fill="FFFFFF"/>
          <w:lang w:val="en-US"/>
        </w:rPr>
        <w:t>Markup</w:t>
      </w:r>
      <w:r w:rsidRPr="00674EDD">
        <w:rPr>
          <w:rStyle w:val="longtext"/>
          <w:rFonts w:ascii="Frutiger Next for EVN Light" w:hAnsi="Frutiger Next for EVN Light" w:cs="Arial"/>
          <w:color w:val="000000"/>
          <w:szCs w:val="20"/>
          <w:shd w:val="clear" w:color="auto" w:fill="FFFFFF"/>
          <w:lang w:val="en-US"/>
        </w:rPr>
        <w:t xml:space="preserve"> Fee</w:t>
      </w:r>
      <w:r w:rsidR="00D83793" w:rsidRPr="00674EDD">
        <w:rPr>
          <w:rStyle w:val="longtext"/>
          <w:rFonts w:ascii="Frutiger Next for EVN Light" w:hAnsi="Frutiger Next for EVN Light" w:cs="Arial"/>
          <w:color w:val="000000"/>
          <w:szCs w:val="20"/>
          <w:shd w:val="clear" w:color="auto" w:fill="FFFFFF"/>
          <w:lang w:val="en-US"/>
        </w:rPr>
        <w:t xml:space="preserve"> agreed</w:t>
      </w:r>
      <w:r w:rsidRPr="00674EDD">
        <w:rPr>
          <w:rStyle w:val="longtext"/>
          <w:rFonts w:ascii="Frutiger Next for EVN Light" w:hAnsi="Frutiger Next for EVN Light" w:cs="Arial"/>
          <w:color w:val="000000"/>
          <w:szCs w:val="20"/>
          <w:shd w:val="clear" w:color="auto" w:fill="FFFFFF"/>
          <w:lang w:val="en-US"/>
        </w:rPr>
        <w:t xml:space="preserve">              </w:t>
      </w:r>
      <w:r w:rsidR="007624F0" w:rsidRPr="00674EDD">
        <w:rPr>
          <w:rStyle w:val="longtext"/>
          <w:rFonts w:ascii="Frutiger Next for EVN Light" w:hAnsi="Frutiger Next for EVN Light" w:cs="Arial"/>
          <w:color w:val="000000"/>
          <w:szCs w:val="20"/>
          <w:shd w:val="clear" w:color="auto" w:fill="FFFFFF"/>
          <w:lang w:val="en-US"/>
        </w:rPr>
        <w:t>__</w:t>
      </w:r>
      <w:r w:rsidR="007624F0" w:rsidRPr="00674EDD">
        <w:rPr>
          <w:rStyle w:val="longtext"/>
          <w:rFonts w:ascii="Frutiger Next for EVN Light" w:hAnsi="Frutiger Next for EVN Light" w:cs="Arial"/>
          <w:b/>
          <w:szCs w:val="20"/>
          <w:shd w:val="clear" w:color="auto" w:fill="FFFFFF"/>
          <w:lang w:val="en-US"/>
        </w:rPr>
        <w:t>___</w:t>
      </w:r>
      <w:r w:rsidR="00E66A56" w:rsidRPr="00674EDD" w:rsidDel="00E66A56">
        <w:rPr>
          <w:rStyle w:val="longtext"/>
          <w:rFonts w:ascii="Frutiger Next for EVN Light" w:hAnsi="Frutiger Next for EVN Light" w:cs="Arial"/>
          <w:b/>
          <w:szCs w:val="20"/>
          <w:shd w:val="clear" w:color="auto" w:fill="FFFFFF"/>
          <w:lang w:val="en-US"/>
        </w:rPr>
        <w:t xml:space="preserve"> </w:t>
      </w:r>
      <w:r w:rsidRPr="00674EDD">
        <w:rPr>
          <w:rFonts w:ascii="Frutiger Next for EVN Light" w:hAnsi="Frutiger Next for EVN Light"/>
          <w:b/>
          <w:szCs w:val="20"/>
          <w:lang w:val="en-US"/>
        </w:rPr>
        <w:t>EUR/MWh</w:t>
      </w:r>
    </w:p>
    <w:p w14:paraId="591D782F" w14:textId="22FF1700" w:rsidR="0030525A" w:rsidRPr="00674EDD" w:rsidRDefault="00D83793" w:rsidP="00E46B85">
      <w:pPr>
        <w:numPr>
          <w:ilvl w:val="0"/>
          <w:numId w:val="3"/>
        </w:numPr>
        <w:tabs>
          <w:tab w:val="num" w:pos="794"/>
        </w:tabs>
        <w:ind w:left="794"/>
        <w:rPr>
          <w:rFonts w:ascii="Frutiger Next for EVN Light" w:hAnsi="Frutiger Next for EVN Light"/>
          <w:lang w:val="en-US"/>
        </w:rPr>
      </w:pPr>
      <w:r w:rsidRPr="00674EDD">
        <w:rPr>
          <w:rStyle w:val="longtext"/>
          <w:rFonts w:ascii="Frutiger Next for EVN Light" w:hAnsi="Frutiger Next for EVN Light" w:cs="Arial"/>
          <w:color w:val="000000"/>
          <w:szCs w:val="20"/>
          <w:shd w:val="clear" w:color="auto" w:fill="FFFFFF"/>
          <w:lang w:val="en-US"/>
        </w:rPr>
        <w:t>T</w:t>
      </w:r>
      <w:r w:rsidR="00916B33" w:rsidRPr="00674EDD">
        <w:rPr>
          <w:rStyle w:val="longtext"/>
          <w:rFonts w:ascii="Frutiger Next for EVN Light" w:hAnsi="Frutiger Next for EVN Light" w:cs="Arial"/>
          <w:color w:val="000000"/>
          <w:szCs w:val="20"/>
          <w:shd w:val="clear" w:color="auto" w:fill="FFFFFF"/>
          <w:lang w:val="en-US"/>
        </w:rPr>
        <w:t>he T</w:t>
      </w:r>
      <w:r w:rsidRPr="00674EDD">
        <w:rPr>
          <w:rStyle w:val="longtext"/>
          <w:rFonts w:ascii="Frutiger Next for EVN Light" w:hAnsi="Frutiger Next for EVN Light" w:cs="Arial"/>
          <w:color w:val="000000"/>
          <w:szCs w:val="20"/>
          <w:shd w:val="clear" w:color="auto" w:fill="FFFFFF"/>
          <w:lang w:val="en-US"/>
        </w:rPr>
        <w:t xml:space="preserve">rading Service Fee </w:t>
      </w:r>
      <w:r w:rsidRPr="00674EDD">
        <w:rPr>
          <w:rFonts w:ascii="Frutiger Next for EVN Light" w:hAnsi="Frutiger Next for EVN Light"/>
          <w:lang w:val="en-US"/>
        </w:rPr>
        <w:t>shall be expressed in</w:t>
      </w:r>
      <w:r w:rsidR="0030525A" w:rsidRPr="00674EDD">
        <w:rPr>
          <w:rFonts w:ascii="Frutiger Next for EVN Light" w:hAnsi="Frutiger Next for EVN Light"/>
          <w:lang w:val="en-US"/>
        </w:rPr>
        <w:t xml:space="preserve"> EUR/MWh </w:t>
      </w:r>
      <w:r w:rsidRPr="00674EDD">
        <w:rPr>
          <w:rFonts w:ascii="Frutiger Next for EVN Light" w:hAnsi="Frutiger Next for EVN Light"/>
          <w:lang w:val="en-US"/>
        </w:rPr>
        <w:t>for electricity delivered</w:t>
      </w:r>
      <w:r w:rsidR="0030525A" w:rsidRPr="00674EDD">
        <w:rPr>
          <w:rFonts w:ascii="Frutiger Next for EVN Light" w:hAnsi="Frutiger Next for EVN Light"/>
          <w:lang w:val="en-US"/>
        </w:rPr>
        <w:t xml:space="preserve">, </w:t>
      </w:r>
      <w:r w:rsidRPr="00674EDD">
        <w:rPr>
          <w:rFonts w:ascii="Frutiger Next for EVN Light" w:hAnsi="Frutiger Next for EVN Light"/>
          <w:lang w:val="en-US"/>
        </w:rPr>
        <w:t>excluding VAT</w:t>
      </w:r>
      <w:r w:rsidR="0030525A" w:rsidRPr="00674EDD">
        <w:rPr>
          <w:rFonts w:ascii="Frutiger Next for EVN Light" w:hAnsi="Frutiger Next for EVN Light"/>
          <w:lang w:val="en-US"/>
        </w:rPr>
        <w:t xml:space="preserve">. </w:t>
      </w:r>
    </w:p>
    <w:p w14:paraId="5A98781E" w14:textId="34718E5F" w:rsidR="003939DC" w:rsidRPr="00674EDD" w:rsidRDefault="00D83793" w:rsidP="00112543">
      <w:pPr>
        <w:numPr>
          <w:ilvl w:val="0"/>
          <w:numId w:val="2"/>
        </w:numPr>
        <w:rPr>
          <w:rFonts w:ascii="Frutiger Next for EVN Light" w:hAnsi="Frutiger Next for EVN Light"/>
          <w:b/>
          <w:szCs w:val="20"/>
          <w:lang w:val="en-US"/>
        </w:rPr>
      </w:pPr>
      <w:r w:rsidRPr="00674EDD">
        <w:rPr>
          <w:rFonts w:ascii="Frutiger Next for EVN Light" w:hAnsi="Frutiger Next for EVN Light"/>
          <w:b/>
          <w:szCs w:val="20"/>
          <w:lang w:val="en-US"/>
        </w:rPr>
        <w:t>Contractual Type of Product</w:t>
      </w:r>
    </w:p>
    <w:p w14:paraId="78BB24E2" w14:textId="02155CDD" w:rsidR="00D83793" w:rsidRPr="00674EDD" w:rsidRDefault="00D83793" w:rsidP="00E46B85">
      <w:pPr>
        <w:numPr>
          <w:ilvl w:val="0"/>
          <w:numId w:val="8"/>
        </w:numPr>
        <w:rPr>
          <w:rFonts w:ascii="Frutiger Next for EVN Light" w:hAnsi="Frutiger Next for EVN Light" w:cs="Arial"/>
          <w:color w:val="000000"/>
          <w:szCs w:val="20"/>
          <w:shd w:val="clear" w:color="auto" w:fill="FFFFFF"/>
          <w:lang w:val="en-US"/>
        </w:rPr>
      </w:pPr>
      <w:r w:rsidRPr="00674EDD">
        <w:rPr>
          <w:rFonts w:ascii="Frutiger Next for EVN Light" w:hAnsi="Frutiger Next for EVN Light" w:cs="Arial"/>
          <w:color w:val="000000"/>
          <w:szCs w:val="20"/>
          <w:shd w:val="clear" w:color="auto" w:fill="FFFFFF"/>
          <w:lang w:val="en-US"/>
        </w:rPr>
        <w:t>Product</w:t>
      </w:r>
      <w:r w:rsidR="00F6200B" w:rsidRPr="00674EDD">
        <w:rPr>
          <w:rFonts w:ascii="Frutiger Next for EVN Light" w:hAnsi="Frutiger Next for EVN Light" w:cs="Arial"/>
          <w:color w:val="000000"/>
          <w:szCs w:val="20"/>
          <w:shd w:val="clear" w:color="auto" w:fill="FFFFFF"/>
          <w:lang w:val="en-US"/>
        </w:rPr>
        <w:t xml:space="preserve">: </w:t>
      </w:r>
      <w:r w:rsidRPr="00674EDD">
        <w:rPr>
          <w:rFonts w:ascii="Frutiger Next for EVN Light" w:hAnsi="Frutiger Next for EVN Light" w:cs="Arial"/>
          <w:color w:val="000000"/>
          <w:szCs w:val="20"/>
          <w:shd w:val="clear" w:color="auto" w:fill="FFFFFF"/>
          <w:lang w:val="en-US"/>
        </w:rPr>
        <w:t xml:space="preserve">Hourly Electricity Delivery Schedule (HDS), with defined commercial quantities per hour, depending on the needs of </w:t>
      </w:r>
      <w:proofErr w:type="spellStart"/>
      <w:r w:rsidRPr="00674EDD">
        <w:rPr>
          <w:rFonts w:ascii="Frutiger Next for EVN Light" w:hAnsi="Frutiger Next for EVN Light" w:cs="Arial"/>
          <w:color w:val="000000"/>
          <w:szCs w:val="20"/>
          <w:shd w:val="clear" w:color="auto" w:fill="FFFFFF"/>
          <w:lang w:val="en-US"/>
        </w:rPr>
        <w:t>Elektrodistribucija</w:t>
      </w:r>
      <w:proofErr w:type="spellEnd"/>
      <w:r w:rsidRPr="00674EDD">
        <w:rPr>
          <w:rFonts w:ascii="Frutiger Next for EVN Light" w:hAnsi="Frutiger Next for EVN Light" w:cs="Arial"/>
          <w:color w:val="000000"/>
          <w:szCs w:val="20"/>
          <w:shd w:val="clear" w:color="auto" w:fill="FFFFFF"/>
          <w:lang w:val="en-US"/>
        </w:rPr>
        <w:t xml:space="preserve"> for intraday procurements</w:t>
      </w:r>
    </w:p>
    <w:p w14:paraId="56886F31" w14:textId="68F3795D" w:rsidR="00A52B85" w:rsidRPr="00674EDD" w:rsidRDefault="00D83793" w:rsidP="00112543">
      <w:pPr>
        <w:numPr>
          <w:ilvl w:val="0"/>
          <w:numId w:val="2"/>
        </w:numPr>
        <w:rPr>
          <w:rFonts w:ascii="Frutiger Next for EVN Light" w:hAnsi="Frutiger Next for EVN Light"/>
          <w:b/>
          <w:szCs w:val="20"/>
          <w:lang w:val="en-US"/>
        </w:rPr>
      </w:pPr>
      <w:r w:rsidRPr="00674EDD">
        <w:rPr>
          <w:rFonts w:ascii="Frutiger Next for EVN Light" w:hAnsi="Frutiger Next for EVN Light"/>
          <w:b/>
          <w:szCs w:val="20"/>
          <w:lang w:val="en-US"/>
        </w:rPr>
        <w:t>Maximum Capacity Required</w:t>
      </w:r>
      <w:r w:rsidR="00887FE1" w:rsidRPr="00674EDD">
        <w:rPr>
          <w:rFonts w:ascii="Frutiger Next for EVN Light" w:hAnsi="Frutiger Next for EVN Light"/>
          <w:b/>
          <w:szCs w:val="20"/>
          <w:lang w:val="en-US"/>
        </w:rPr>
        <w:t xml:space="preserve"> in the Load Profile</w:t>
      </w:r>
    </w:p>
    <w:p w14:paraId="4B1E981F" w14:textId="4649675F" w:rsidR="003C7730" w:rsidRPr="00674EDD" w:rsidRDefault="00887FE1" w:rsidP="00E46B85">
      <w:pPr>
        <w:numPr>
          <w:ilvl w:val="0"/>
          <w:numId w:val="16"/>
        </w:numPr>
        <w:rPr>
          <w:rFonts w:ascii="Frutiger Next for EVN Light" w:hAnsi="Frutiger Next for EVN Light" w:cs="Arial"/>
          <w:szCs w:val="20"/>
          <w:lang w:val="en-US"/>
        </w:rPr>
      </w:pPr>
      <w:r w:rsidRPr="00674EDD">
        <w:rPr>
          <w:rFonts w:ascii="Frutiger Next for EVN Light" w:hAnsi="Frutiger Next for EVN Light" w:cs="Arial"/>
          <w:szCs w:val="20"/>
          <w:lang w:val="en-US"/>
        </w:rPr>
        <w:t xml:space="preserve">The hourly capacity required for the needs of the DSO would range from 0 mw to 100 MW in case of purchases and/or sales of electricity that may take place in certain hours of the day. </w:t>
      </w:r>
    </w:p>
    <w:p w14:paraId="6FBEB79F" w14:textId="0D8A408E" w:rsidR="00A00D96" w:rsidRPr="00674EDD" w:rsidRDefault="00887FE1" w:rsidP="00112543">
      <w:pPr>
        <w:numPr>
          <w:ilvl w:val="0"/>
          <w:numId w:val="2"/>
        </w:numPr>
        <w:rPr>
          <w:rFonts w:ascii="Frutiger Next for EVN Light" w:hAnsi="Frutiger Next for EVN Light"/>
          <w:b/>
          <w:szCs w:val="20"/>
          <w:lang w:val="en-US"/>
        </w:rPr>
      </w:pPr>
      <w:r w:rsidRPr="00674EDD">
        <w:rPr>
          <w:rFonts w:ascii="Frutiger Next for EVN Light" w:hAnsi="Frutiger Next for EVN Light"/>
          <w:b/>
          <w:szCs w:val="20"/>
          <w:lang w:val="en-US"/>
        </w:rPr>
        <w:t>Prices and Amounts</w:t>
      </w:r>
    </w:p>
    <w:p w14:paraId="02975137" w14:textId="0E086700" w:rsidR="00870BDF" w:rsidRPr="00674EDD" w:rsidRDefault="00887FE1" w:rsidP="00E46B85">
      <w:pPr>
        <w:numPr>
          <w:ilvl w:val="0"/>
          <w:numId w:val="15"/>
        </w:numPr>
        <w:rPr>
          <w:rFonts w:ascii="Frutiger Next for EVN Light" w:hAnsi="Frutiger Next for EVN Light" w:cs="Arial"/>
          <w:szCs w:val="20"/>
          <w:lang w:val="en-US"/>
        </w:rPr>
      </w:pPr>
      <w:r w:rsidRPr="00674EDD">
        <w:rPr>
          <w:rFonts w:ascii="Frutiger Next for EVN Light" w:hAnsi="Frutiger Next for EVN Light" w:cs="Arial"/>
          <w:szCs w:val="20"/>
          <w:lang w:val="en-US"/>
        </w:rPr>
        <w:t xml:space="preserve">The Trading Service Fee shall be expressed in EUR </w:t>
      </w:r>
      <w:r w:rsidR="00870BDF" w:rsidRPr="00674EDD">
        <w:rPr>
          <w:rFonts w:ascii="Frutiger Next for EVN Light" w:hAnsi="Frutiger Next for EVN Light" w:cs="Arial"/>
          <w:szCs w:val="20"/>
          <w:lang w:val="en-US"/>
        </w:rPr>
        <w:t xml:space="preserve">/ MWh </w:t>
      </w:r>
      <w:r w:rsidR="00916B33" w:rsidRPr="00674EDD">
        <w:rPr>
          <w:rFonts w:ascii="Frutiger Next for EVN Light" w:hAnsi="Frutiger Next for EVN Light"/>
          <w:lang w:val="en-US"/>
        </w:rPr>
        <w:t>for electricity delivered, excluding VAT.</w:t>
      </w:r>
    </w:p>
    <w:p w14:paraId="455A20B1" w14:textId="77777777" w:rsidR="00C5451D" w:rsidRPr="00674EDD" w:rsidRDefault="00C5451D" w:rsidP="00E46B85">
      <w:pPr>
        <w:pStyle w:val="a1"/>
        <w:numPr>
          <w:ilvl w:val="0"/>
          <w:numId w:val="15"/>
        </w:numPr>
        <w:rPr>
          <w:rFonts w:cs="Arial"/>
          <w:szCs w:val="20"/>
          <w:lang w:val="en-US"/>
        </w:rPr>
      </w:pPr>
      <w:r w:rsidRPr="00674EDD">
        <w:rPr>
          <w:rFonts w:cs="Arial"/>
          <w:szCs w:val="20"/>
          <w:lang w:val="en-US"/>
        </w:rPr>
        <w:t xml:space="preserve">The Trading Service Fee will constitute an integral part of the price (Ph1) at which </w:t>
      </w:r>
      <w:proofErr w:type="spellStart"/>
      <w:r w:rsidRPr="00674EDD">
        <w:rPr>
          <w:rFonts w:cs="Arial"/>
          <w:szCs w:val="20"/>
          <w:lang w:val="en-US"/>
        </w:rPr>
        <w:t>Elektrodistribucija</w:t>
      </w:r>
      <w:proofErr w:type="spellEnd"/>
      <w:r w:rsidRPr="00674EDD">
        <w:rPr>
          <w:rFonts w:cs="Arial"/>
          <w:szCs w:val="20"/>
          <w:lang w:val="en-US"/>
        </w:rPr>
        <w:t xml:space="preserve"> will purchase the electricity delivered to the </w:t>
      </w:r>
      <w:proofErr w:type="spellStart"/>
      <w:r w:rsidRPr="00674EDD">
        <w:rPr>
          <w:rFonts w:cs="Arial"/>
          <w:szCs w:val="20"/>
          <w:lang w:val="en-US"/>
        </w:rPr>
        <w:t>MEPSO</w:t>
      </w:r>
      <w:proofErr w:type="spellEnd"/>
      <w:r w:rsidRPr="00674EDD">
        <w:rPr>
          <w:rFonts w:cs="Arial"/>
          <w:szCs w:val="20"/>
          <w:lang w:val="en-US"/>
        </w:rPr>
        <w:t xml:space="preserve"> network from the Selected Bidder on an hourly basis. The price at the hourly level (Ph1) will be the sum of the electricity prices realized on:</w:t>
      </w:r>
    </w:p>
    <w:p w14:paraId="2DA4EED5" w14:textId="29DEE5EA" w:rsidR="00C5451D" w:rsidRPr="00674EDD" w:rsidRDefault="00C5451D" w:rsidP="00C5451D">
      <w:pPr>
        <w:pStyle w:val="a1"/>
        <w:ind w:left="823"/>
        <w:rPr>
          <w:rFonts w:cs="Arial"/>
          <w:szCs w:val="20"/>
          <w:lang w:val="en-US"/>
        </w:rPr>
      </w:pPr>
      <w:r w:rsidRPr="00674EDD">
        <w:rPr>
          <w:rFonts w:cs="Arial"/>
          <w:szCs w:val="20"/>
          <w:lang w:val="en-US"/>
        </w:rPr>
        <w:t>- one of the transparent intraday energy markets in the EU</w:t>
      </w:r>
      <w:r w:rsidR="007D6A94">
        <w:rPr>
          <w:rFonts w:cs="Arial"/>
          <w:szCs w:val="20"/>
          <w:lang w:val="en-US"/>
        </w:rPr>
        <w:t>, and</w:t>
      </w:r>
    </w:p>
    <w:p w14:paraId="2B6B34A0" w14:textId="77777777" w:rsidR="00C5451D" w:rsidRPr="00674EDD" w:rsidRDefault="00C5451D" w:rsidP="00C5451D">
      <w:pPr>
        <w:pStyle w:val="a1"/>
        <w:ind w:left="823"/>
        <w:rPr>
          <w:rFonts w:cs="Arial"/>
          <w:szCs w:val="20"/>
          <w:lang w:val="en-US"/>
        </w:rPr>
      </w:pPr>
      <w:r w:rsidRPr="00674EDD">
        <w:rPr>
          <w:rFonts w:cs="Arial"/>
          <w:szCs w:val="20"/>
          <w:lang w:val="en-US"/>
        </w:rPr>
        <w:t>- the Trading Service Fee</w:t>
      </w:r>
    </w:p>
    <w:p w14:paraId="4ACEB065" w14:textId="77777777" w:rsidR="00C5451D" w:rsidRPr="00674EDD" w:rsidRDefault="00C5451D" w:rsidP="00C5451D">
      <w:pPr>
        <w:pStyle w:val="a1"/>
        <w:ind w:left="823"/>
        <w:rPr>
          <w:rFonts w:cs="Arial"/>
          <w:szCs w:val="20"/>
          <w:lang w:val="en-US"/>
        </w:rPr>
      </w:pPr>
      <w:r w:rsidRPr="00674EDD">
        <w:rPr>
          <w:rFonts w:cs="Arial"/>
          <w:szCs w:val="20"/>
          <w:lang w:val="en-US"/>
        </w:rPr>
        <w:t xml:space="preserve">Ph1 = </w:t>
      </w:r>
      <w:proofErr w:type="spellStart"/>
      <w:r w:rsidRPr="00674EDD">
        <w:rPr>
          <w:rFonts w:cs="Arial"/>
          <w:szCs w:val="20"/>
          <w:lang w:val="en-US"/>
        </w:rPr>
        <w:t>XID</w:t>
      </w:r>
      <w:proofErr w:type="spellEnd"/>
      <w:r w:rsidRPr="00674EDD">
        <w:rPr>
          <w:rFonts w:cs="Arial"/>
          <w:szCs w:val="20"/>
          <w:lang w:val="en-US"/>
        </w:rPr>
        <w:t xml:space="preserve"> + Trading Service Fee</w:t>
      </w:r>
    </w:p>
    <w:p w14:paraId="7651FD76" w14:textId="77777777" w:rsidR="00C5451D" w:rsidRPr="00674EDD" w:rsidRDefault="00C5451D" w:rsidP="00C5451D">
      <w:pPr>
        <w:pStyle w:val="a1"/>
        <w:ind w:left="823"/>
        <w:rPr>
          <w:rFonts w:cs="Arial"/>
          <w:szCs w:val="20"/>
          <w:lang w:val="en-US"/>
        </w:rPr>
      </w:pPr>
      <w:r w:rsidRPr="00674EDD">
        <w:rPr>
          <w:rFonts w:cs="Arial"/>
          <w:szCs w:val="20"/>
          <w:lang w:val="en-US"/>
        </w:rPr>
        <w:t>where:</w:t>
      </w:r>
    </w:p>
    <w:p w14:paraId="4FD76D71" w14:textId="20D9EBC4" w:rsidR="00C5451D" w:rsidRPr="00674EDD" w:rsidRDefault="00C5451D" w:rsidP="00C5451D">
      <w:pPr>
        <w:pStyle w:val="a1"/>
        <w:ind w:left="823"/>
        <w:rPr>
          <w:rFonts w:cs="Arial"/>
          <w:szCs w:val="20"/>
          <w:lang w:val="en-US"/>
        </w:rPr>
      </w:pPr>
      <w:proofErr w:type="spellStart"/>
      <w:r w:rsidRPr="00674EDD">
        <w:rPr>
          <w:rFonts w:cs="Arial"/>
          <w:szCs w:val="20"/>
          <w:lang w:val="en-US"/>
        </w:rPr>
        <w:t>XID</w:t>
      </w:r>
      <w:proofErr w:type="spellEnd"/>
      <w:r w:rsidRPr="00674EDD">
        <w:rPr>
          <w:rFonts w:cs="Arial"/>
          <w:szCs w:val="20"/>
          <w:lang w:val="en-US"/>
        </w:rPr>
        <w:t xml:space="preserve"> - the price of electricity for the corresponding hour realized on one of the transparent Intraday Energy Markets in the EU, which will be specified in the OC-IC and the Individual Contract</w:t>
      </w:r>
    </w:p>
    <w:p w14:paraId="1B22FBDF" w14:textId="77777777" w:rsidR="00C5451D" w:rsidRPr="00674EDD" w:rsidRDefault="00C5451D" w:rsidP="00F6200B">
      <w:pPr>
        <w:pStyle w:val="a1"/>
        <w:ind w:left="823"/>
        <w:rPr>
          <w:rFonts w:cs="Arial"/>
          <w:szCs w:val="20"/>
          <w:lang w:val="en-US"/>
        </w:rPr>
      </w:pPr>
    </w:p>
    <w:p w14:paraId="1D028E1E" w14:textId="1937E34B" w:rsidR="001C3EEE" w:rsidRPr="00674EDD" w:rsidRDefault="001C3EEE" w:rsidP="00F6200B">
      <w:pPr>
        <w:pStyle w:val="a1"/>
        <w:ind w:left="823"/>
        <w:rPr>
          <w:rFonts w:cs="Arial"/>
          <w:szCs w:val="20"/>
          <w:lang w:val="en-US"/>
        </w:rPr>
      </w:pPr>
      <w:r w:rsidRPr="00674EDD">
        <w:rPr>
          <w:rFonts w:cs="Arial"/>
          <w:szCs w:val="20"/>
          <w:lang w:val="en-US"/>
        </w:rPr>
        <w:t xml:space="preserve">Trading </w:t>
      </w:r>
      <w:r w:rsidR="00C5451D" w:rsidRPr="00674EDD">
        <w:rPr>
          <w:rFonts w:cs="Arial"/>
          <w:szCs w:val="20"/>
          <w:lang w:val="en-US"/>
        </w:rPr>
        <w:t xml:space="preserve">Service </w:t>
      </w:r>
      <w:r w:rsidRPr="00674EDD">
        <w:rPr>
          <w:rFonts w:cs="Arial"/>
          <w:szCs w:val="20"/>
          <w:lang w:val="en-US"/>
        </w:rPr>
        <w:t xml:space="preserve">Fee – </w:t>
      </w:r>
      <w:r w:rsidR="00C5451D" w:rsidRPr="00674EDD">
        <w:rPr>
          <w:rFonts w:cs="Arial"/>
          <w:szCs w:val="20"/>
          <w:lang w:val="en-US"/>
        </w:rPr>
        <w:t>a trading fee that is the subject of this OC-IC, expressed in EUR/MWh</w:t>
      </w:r>
    </w:p>
    <w:p w14:paraId="258A7DEC" w14:textId="2EF326C1" w:rsidR="00C5451D" w:rsidRPr="00674EDD" w:rsidRDefault="00C5451D" w:rsidP="00E46B85">
      <w:pPr>
        <w:pStyle w:val="a1"/>
        <w:numPr>
          <w:ilvl w:val="0"/>
          <w:numId w:val="15"/>
        </w:numPr>
        <w:rPr>
          <w:rFonts w:cs="Arial"/>
          <w:szCs w:val="20"/>
          <w:lang w:val="en-US"/>
        </w:rPr>
      </w:pPr>
      <w:r w:rsidRPr="00674EDD">
        <w:rPr>
          <w:rFonts w:cs="Arial"/>
          <w:szCs w:val="20"/>
          <w:lang w:val="en-US"/>
        </w:rPr>
        <w:lastRenderedPageBreak/>
        <w:t xml:space="preserve">In order to optimize the procurement of electricity through the selected bidder with whom it will conclude an Individual Intraday Electricity Procurement Contract for the needs of </w:t>
      </w:r>
      <w:proofErr w:type="spellStart"/>
      <w:r w:rsidRPr="00674EDD">
        <w:rPr>
          <w:rFonts w:cs="Arial"/>
          <w:szCs w:val="20"/>
          <w:lang w:val="en-US"/>
        </w:rPr>
        <w:t>Elektrodistribucija</w:t>
      </w:r>
      <w:proofErr w:type="spellEnd"/>
      <w:r w:rsidRPr="00674EDD">
        <w:rPr>
          <w:rFonts w:cs="Arial"/>
          <w:szCs w:val="20"/>
          <w:lang w:val="en-US"/>
        </w:rPr>
        <w:t xml:space="preserve">, the latter may also request from the selected bidder that it also sells the excess electricity to the </w:t>
      </w:r>
      <w:proofErr w:type="spellStart"/>
      <w:r w:rsidRPr="00674EDD">
        <w:rPr>
          <w:rFonts w:cs="Arial"/>
          <w:szCs w:val="20"/>
          <w:lang w:val="en-US"/>
        </w:rPr>
        <w:t>MEPSO</w:t>
      </w:r>
      <w:proofErr w:type="spellEnd"/>
      <w:r w:rsidRPr="00674EDD">
        <w:rPr>
          <w:rFonts w:cs="Arial"/>
          <w:szCs w:val="20"/>
          <w:lang w:val="en-US"/>
        </w:rPr>
        <w:t xml:space="preserve"> network, which may be available for certain intraday trading hours.</w:t>
      </w:r>
    </w:p>
    <w:p w14:paraId="552190BE" w14:textId="1714CA4D" w:rsidR="00C5451D" w:rsidRPr="00674EDD" w:rsidRDefault="00C5451D" w:rsidP="00E46B85">
      <w:pPr>
        <w:pStyle w:val="a1"/>
        <w:numPr>
          <w:ilvl w:val="0"/>
          <w:numId w:val="15"/>
        </w:numPr>
        <w:rPr>
          <w:rFonts w:cs="Arial"/>
          <w:szCs w:val="20"/>
          <w:lang w:val="en-US"/>
        </w:rPr>
      </w:pPr>
      <w:r w:rsidRPr="00674EDD">
        <w:rPr>
          <w:rFonts w:cs="Arial"/>
          <w:szCs w:val="20"/>
          <w:lang w:val="en-US"/>
        </w:rPr>
        <w:t>The price (Ph2) at which the energy of the selected bidder will be sold will be the price of energy on transparent intraday energy markets in the EU at the corresponding hour, less the Trading Service Fee</w:t>
      </w:r>
    </w:p>
    <w:p w14:paraId="1CC4DD4E" w14:textId="5139BA14" w:rsidR="001C3EEE" w:rsidRPr="00674EDD" w:rsidRDefault="001C3EEE" w:rsidP="00F6200B">
      <w:pPr>
        <w:pStyle w:val="a1"/>
        <w:ind w:left="823"/>
        <w:rPr>
          <w:rFonts w:cs="Arial"/>
          <w:szCs w:val="20"/>
          <w:lang w:val="en-US"/>
        </w:rPr>
      </w:pPr>
      <w:r w:rsidRPr="00674EDD">
        <w:rPr>
          <w:rFonts w:cs="Arial"/>
          <w:szCs w:val="20"/>
          <w:lang w:val="en-US"/>
        </w:rPr>
        <w:t xml:space="preserve">Ph2 = </w:t>
      </w:r>
      <w:proofErr w:type="spellStart"/>
      <w:r w:rsidR="007D6A94" w:rsidRPr="00674EDD">
        <w:rPr>
          <w:rFonts w:cs="Arial"/>
          <w:szCs w:val="20"/>
          <w:lang w:val="en-US"/>
        </w:rPr>
        <w:t>XID</w:t>
      </w:r>
      <w:proofErr w:type="spellEnd"/>
      <w:r w:rsidR="007D6A94" w:rsidRPr="00674EDD">
        <w:rPr>
          <w:rFonts w:cs="Arial"/>
          <w:szCs w:val="20"/>
          <w:lang w:val="en-US"/>
        </w:rPr>
        <w:t xml:space="preserve"> -</w:t>
      </w:r>
      <w:r w:rsidRPr="00674EDD">
        <w:rPr>
          <w:rFonts w:cs="Arial"/>
          <w:szCs w:val="20"/>
          <w:lang w:val="en-US"/>
        </w:rPr>
        <w:t xml:space="preserve"> Trading </w:t>
      </w:r>
      <w:r w:rsidR="00C5451D" w:rsidRPr="00674EDD">
        <w:rPr>
          <w:rFonts w:cs="Arial"/>
          <w:szCs w:val="20"/>
          <w:lang w:val="en-US"/>
        </w:rPr>
        <w:t xml:space="preserve">Service </w:t>
      </w:r>
      <w:r w:rsidRPr="00674EDD">
        <w:rPr>
          <w:rFonts w:cs="Arial"/>
          <w:szCs w:val="20"/>
          <w:lang w:val="en-US"/>
        </w:rPr>
        <w:t xml:space="preserve">Fee </w:t>
      </w:r>
    </w:p>
    <w:p w14:paraId="24FFE61E" w14:textId="77777777" w:rsidR="00C5451D" w:rsidRPr="00674EDD" w:rsidRDefault="00C5451D" w:rsidP="00E46B85">
      <w:pPr>
        <w:pStyle w:val="a1"/>
        <w:numPr>
          <w:ilvl w:val="0"/>
          <w:numId w:val="15"/>
        </w:numPr>
        <w:rPr>
          <w:rFonts w:cs="Arial"/>
          <w:szCs w:val="20"/>
          <w:lang w:val="en-US"/>
        </w:rPr>
      </w:pPr>
      <w:r w:rsidRPr="00674EDD">
        <w:rPr>
          <w:rFonts w:cs="Arial"/>
          <w:szCs w:val="20"/>
          <w:lang w:val="en-US"/>
        </w:rPr>
        <w:t>Transparent intraday electricity markets include:</w:t>
      </w:r>
    </w:p>
    <w:p w14:paraId="63AAEB44" w14:textId="77777777" w:rsidR="001C3EEE" w:rsidRPr="00674EDD" w:rsidRDefault="001C3EEE" w:rsidP="00F6200B">
      <w:pPr>
        <w:pStyle w:val="a1"/>
        <w:ind w:left="823"/>
        <w:rPr>
          <w:rFonts w:cs="Arial"/>
          <w:szCs w:val="20"/>
          <w:lang w:val="en-US"/>
        </w:rPr>
      </w:pPr>
      <w:r w:rsidRPr="00674EDD">
        <w:rPr>
          <w:rFonts w:cs="Arial"/>
          <w:szCs w:val="20"/>
          <w:lang w:val="en-US"/>
        </w:rPr>
        <w:t>(1)</w:t>
      </w:r>
      <w:r w:rsidRPr="00674EDD">
        <w:rPr>
          <w:rFonts w:cs="Arial"/>
          <w:szCs w:val="20"/>
          <w:lang w:val="en-US"/>
        </w:rPr>
        <w:tab/>
      </w:r>
      <w:proofErr w:type="spellStart"/>
      <w:r w:rsidRPr="00674EDD">
        <w:rPr>
          <w:rFonts w:cs="Arial"/>
          <w:szCs w:val="20"/>
          <w:lang w:val="en-US"/>
        </w:rPr>
        <w:t>BSP</w:t>
      </w:r>
      <w:proofErr w:type="spellEnd"/>
      <w:r w:rsidRPr="00674EDD">
        <w:rPr>
          <w:rFonts w:cs="Arial"/>
          <w:szCs w:val="20"/>
          <w:lang w:val="en-US"/>
        </w:rPr>
        <w:t xml:space="preserve"> MI1 ID: Auction Trading MI1_MarketResultsAuction . </w:t>
      </w:r>
    </w:p>
    <w:p w14:paraId="2F107861" w14:textId="77777777" w:rsidR="001C3EEE" w:rsidRPr="00674EDD" w:rsidRDefault="001C3EEE" w:rsidP="00F6200B">
      <w:pPr>
        <w:pStyle w:val="a1"/>
        <w:ind w:left="823"/>
        <w:rPr>
          <w:rFonts w:cs="Arial"/>
          <w:szCs w:val="20"/>
          <w:lang w:val="en-US"/>
        </w:rPr>
      </w:pPr>
      <w:r w:rsidRPr="00674EDD">
        <w:rPr>
          <w:rFonts w:cs="Arial"/>
          <w:szCs w:val="20"/>
          <w:lang w:val="en-US"/>
        </w:rPr>
        <w:t>(2)</w:t>
      </w:r>
      <w:r w:rsidRPr="00674EDD">
        <w:rPr>
          <w:rFonts w:cs="Arial"/>
          <w:szCs w:val="20"/>
          <w:lang w:val="en-US"/>
        </w:rPr>
        <w:tab/>
      </w:r>
      <w:proofErr w:type="spellStart"/>
      <w:r w:rsidRPr="00674EDD">
        <w:rPr>
          <w:rFonts w:cs="Arial"/>
          <w:szCs w:val="20"/>
          <w:lang w:val="en-US"/>
        </w:rPr>
        <w:t>BSP</w:t>
      </w:r>
      <w:proofErr w:type="spellEnd"/>
      <w:r w:rsidRPr="00674EDD">
        <w:rPr>
          <w:rFonts w:cs="Arial"/>
          <w:szCs w:val="20"/>
          <w:lang w:val="en-US"/>
        </w:rPr>
        <w:t xml:space="preserve"> MI2 ID: Auction Trading MI2_MarketResultsAuction . </w:t>
      </w:r>
    </w:p>
    <w:p w14:paraId="25E6F190" w14:textId="77777777" w:rsidR="001C3EEE" w:rsidRPr="00674EDD" w:rsidRDefault="001C3EEE" w:rsidP="00F6200B">
      <w:pPr>
        <w:pStyle w:val="a1"/>
        <w:ind w:left="823"/>
        <w:rPr>
          <w:rFonts w:cs="Arial"/>
          <w:szCs w:val="20"/>
          <w:lang w:val="en-US"/>
        </w:rPr>
      </w:pPr>
      <w:r w:rsidRPr="00674EDD">
        <w:rPr>
          <w:rFonts w:cs="Arial"/>
          <w:szCs w:val="20"/>
          <w:lang w:val="en-US"/>
        </w:rPr>
        <w:t>(3)</w:t>
      </w:r>
      <w:r w:rsidRPr="00674EDD">
        <w:rPr>
          <w:rFonts w:cs="Arial"/>
          <w:szCs w:val="20"/>
          <w:lang w:val="en-US"/>
        </w:rPr>
        <w:tab/>
      </w:r>
      <w:proofErr w:type="spellStart"/>
      <w:r w:rsidRPr="00674EDD">
        <w:rPr>
          <w:rFonts w:cs="Arial"/>
          <w:szCs w:val="20"/>
          <w:lang w:val="en-US"/>
        </w:rPr>
        <w:t>BSP</w:t>
      </w:r>
      <w:proofErr w:type="spellEnd"/>
      <w:r w:rsidRPr="00674EDD">
        <w:rPr>
          <w:rFonts w:cs="Arial"/>
          <w:szCs w:val="20"/>
          <w:lang w:val="en-US"/>
        </w:rPr>
        <w:t xml:space="preserve"> MI3 ID: Auction Trading MI3_MarketResultsAuction . </w:t>
      </w:r>
    </w:p>
    <w:p w14:paraId="27CDF05D" w14:textId="77777777" w:rsidR="001C3EEE" w:rsidRPr="00674EDD" w:rsidRDefault="001C3EEE" w:rsidP="00F6200B">
      <w:pPr>
        <w:pStyle w:val="a1"/>
        <w:ind w:left="823"/>
        <w:rPr>
          <w:rFonts w:cs="Arial"/>
          <w:szCs w:val="20"/>
          <w:lang w:val="en-US"/>
        </w:rPr>
      </w:pPr>
      <w:r w:rsidRPr="00674EDD">
        <w:rPr>
          <w:rFonts w:cs="Arial"/>
          <w:szCs w:val="20"/>
          <w:lang w:val="en-US"/>
        </w:rPr>
        <w:t>(4)</w:t>
      </w:r>
      <w:r w:rsidRPr="00674EDD">
        <w:rPr>
          <w:rFonts w:cs="Arial"/>
          <w:szCs w:val="20"/>
          <w:lang w:val="en-US"/>
        </w:rPr>
        <w:tab/>
      </w:r>
      <w:proofErr w:type="spellStart"/>
      <w:r w:rsidRPr="00674EDD">
        <w:rPr>
          <w:rFonts w:cs="Arial"/>
          <w:szCs w:val="20"/>
          <w:lang w:val="en-US"/>
        </w:rPr>
        <w:t>HUPX</w:t>
      </w:r>
      <w:proofErr w:type="spellEnd"/>
      <w:r w:rsidRPr="00674EDD">
        <w:rPr>
          <w:rFonts w:cs="Arial"/>
          <w:szCs w:val="20"/>
          <w:lang w:val="en-US"/>
        </w:rPr>
        <w:t xml:space="preserve"> ID Average price: </w:t>
      </w:r>
      <w:proofErr w:type="spellStart"/>
      <w:r w:rsidRPr="00674EDD">
        <w:rPr>
          <w:rFonts w:cs="Arial"/>
          <w:szCs w:val="20"/>
          <w:lang w:val="en-US"/>
        </w:rPr>
        <w:t>HUPX</w:t>
      </w:r>
      <w:proofErr w:type="spellEnd"/>
      <w:r w:rsidRPr="00674EDD">
        <w:rPr>
          <w:rFonts w:cs="Arial"/>
          <w:szCs w:val="20"/>
          <w:lang w:val="en-US"/>
        </w:rPr>
        <w:t xml:space="preserve"> continuous intraday price (HU). </w:t>
      </w:r>
    </w:p>
    <w:p w14:paraId="228AEB77" w14:textId="1BD3965F" w:rsidR="001C3EEE" w:rsidRPr="00674EDD" w:rsidRDefault="001C3EEE" w:rsidP="00F6200B">
      <w:pPr>
        <w:pStyle w:val="a1"/>
        <w:ind w:left="823"/>
        <w:rPr>
          <w:rFonts w:cs="Arial"/>
          <w:szCs w:val="20"/>
          <w:lang w:val="en-US"/>
        </w:rPr>
      </w:pPr>
      <w:r w:rsidRPr="00674EDD">
        <w:rPr>
          <w:rFonts w:cs="Arial"/>
          <w:szCs w:val="20"/>
          <w:lang w:val="en-US"/>
        </w:rPr>
        <w:t>(5)</w:t>
      </w:r>
      <w:r w:rsidRPr="00674EDD">
        <w:rPr>
          <w:rFonts w:cs="Arial"/>
          <w:szCs w:val="20"/>
          <w:lang w:val="en-US"/>
        </w:rPr>
        <w:tab/>
      </w:r>
      <w:proofErr w:type="spellStart"/>
      <w:r w:rsidR="007D6A94" w:rsidRPr="00674EDD">
        <w:rPr>
          <w:rFonts w:cs="Arial"/>
          <w:szCs w:val="20"/>
          <w:lang w:val="en-US"/>
        </w:rPr>
        <w:t>EPEXSPOT</w:t>
      </w:r>
      <w:proofErr w:type="spellEnd"/>
      <w:r w:rsidR="007D6A94" w:rsidRPr="00674EDD">
        <w:rPr>
          <w:rFonts w:cs="Arial"/>
          <w:szCs w:val="20"/>
          <w:lang w:val="en-US"/>
        </w:rPr>
        <w:t xml:space="preserve"> ID</w:t>
      </w:r>
      <w:r w:rsidRPr="00674EDD">
        <w:rPr>
          <w:rFonts w:cs="Arial"/>
          <w:szCs w:val="20"/>
          <w:lang w:val="en-US"/>
        </w:rPr>
        <w:t xml:space="preserve">: </w:t>
      </w:r>
      <w:proofErr w:type="spellStart"/>
      <w:r w:rsidRPr="00674EDD">
        <w:rPr>
          <w:rFonts w:cs="Arial"/>
          <w:szCs w:val="20"/>
          <w:lang w:val="en-US"/>
        </w:rPr>
        <w:t>EPEXSPOT</w:t>
      </w:r>
      <w:proofErr w:type="spellEnd"/>
      <w:r w:rsidRPr="00674EDD">
        <w:rPr>
          <w:rFonts w:cs="Arial"/>
          <w:szCs w:val="20"/>
          <w:lang w:val="en-US"/>
        </w:rPr>
        <w:t xml:space="preserve"> continuous intraday price (DE</w:t>
      </w:r>
      <w:r w:rsidR="007D6A94" w:rsidRPr="00674EDD">
        <w:rPr>
          <w:rFonts w:cs="Arial"/>
          <w:szCs w:val="20"/>
          <w:lang w:val="en-US"/>
        </w:rPr>
        <w:t>).</w:t>
      </w:r>
    </w:p>
    <w:p w14:paraId="4677F93D" w14:textId="77777777" w:rsidR="001C3EEE" w:rsidRPr="00674EDD" w:rsidRDefault="001C3EEE" w:rsidP="00A2001B">
      <w:pPr>
        <w:pStyle w:val="a1"/>
        <w:spacing w:after="0"/>
        <w:ind w:left="823"/>
        <w:rPr>
          <w:rFonts w:cs="Arial"/>
          <w:szCs w:val="20"/>
          <w:lang w:val="en-US"/>
        </w:rPr>
      </w:pPr>
      <w:r w:rsidRPr="00674EDD">
        <w:rPr>
          <w:rFonts w:cs="Arial"/>
          <w:szCs w:val="20"/>
          <w:lang w:val="en-US"/>
        </w:rPr>
        <w:t>(6)</w:t>
      </w:r>
      <w:r w:rsidRPr="00674EDD">
        <w:rPr>
          <w:rFonts w:cs="Arial"/>
          <w:szCs w:val="20"/>
          <w:lang w:val="en-US"/>
        </w:rPr>
        <w:tab/>
        <w:t xml:space="preserve">IBEX </w:t>
      </w:r>
      <w:proofErr w:type="spellStart"/>
      <w:r w:rsidRPr="00674EDD">
        <w:rPr>
          <w:rFonts w:cs="Arial"/>
          <w:szCs w:val="20"/>
          <w:lang w:val="en-US"/>
        </w:rPr>
        <w:t>WAP</w:t>
      </w:r>
      <w:proofErr w:type="spellEnd"/>
      <w:r w:rsidRPr="00674EDD">
        <w:rPr>
          <w:rFonts w:cs="Arial"/>
          <w:szCs w:val="20"/>
          <w:lang w:val="en-US"/>
        </w:rPr>
        <w:t xml:space="preserve"> ID: IBEX continuous intraday price. </w:t>
      </w:r>
    </w:p>
    <w:p w14:paraId="38E57647" w14:textId="61268A97" w:rsidR="00A2001B" w:rsidRPr="00674EDD" w:rsidRDefault="00A2001B" w:rsidP="00E46B85">
      <w:pPr>
        <w:pStyle w:val="a1"/>
        <w:numPr>
          <w:ilvl w:val="0"/>
          <w:numId w:val="15"/>
        </w:numPr>
        <w:rPr>
          <w:rFonts w:cs="Arial"/>
          <w:szCs w:val="20"/>
          <w:lang w:val="en-US"/>
        </w:rPr>
      </w:pPr>
      <w:r w:rsidRPr="00674EDD">
        <w:rPr>
          <w:rFonts w:cs="Arial"/>
          <w:szCs w:val="20"/>
          <w:lang w:val="en-US"/>
        </w:rPr>
        <w:t>All additional costs incurred by the bidder during the delivery of electricity shall be included in the Trading Service Fee and borne by the bidder.</w:t>
      </w:r>
    </w:p>
    <w:p w14:paraId="2A8F3D1A" w14:textId="25ECADBA" w:rsidR="00A2001B" w:rsidRPr="00674EDD" w:rsidRDefault="00A2001B" w:rsidP="00E46B85">
      <w:pPr>
        <w:pStyle w:val="a1"/>
        <w:numPr>
          <w:ilvl w:val="0"/>
          <w:numId w:val="15"/>
        </w:numPr>
        <w:rPr>
          <w:rFonts w:cs="Arial"/>
          <w:szCs w:val="20"/>
          <w:lang w:val="en-US"/>
        </w:rPr>
      </w:pPr>
      <w:r w:rsidRPr="00674EDD">
        <w:rPr>
          <w:rFonts w:cs="Arial"/>
          <w:szCs w:val="20"/>
          <w:lang w:val="en-US"/>
        </w:rPr>
        <w:t>The hourly amount (EUR) for energy delivered will be the product of the amount of electricity delivered and the hourly price (Ph1), whereas the hourly amount (EUR) for the surplus of electricity sold will be the product of the quantity of electricity sold and the hourly price (Ph2).</w:t>
      </w:r>
    </w:p>
    <w:p w14:paraId="13E9AD8F" w14:textId="354F8FAF" w:rsidR="00A2001B" w:rsidRPr="00674EDD" w:rsidRDefault="00A2001B" w:rsidP="00E46B85">
      <w:pPr>
        <w:pStyle w:val="a1"/>
        <w:numPr>
          <w:ilvl w:val="0"/>
          <w:numId w:val="15"/>
        </w:numPr>
        <w:rPr>
          <w:rFonts w:cs="Arial"/>
          <w:szCs w:val="20"/>
          <w:lang w:val="en-US"/>
        </w:rPr>
      </w:pPr>
      <w:r w:rsidRPr="00674EDD">
        <w:rPr>
          <w:rFonts w:cs="Arial"/>
          <w:szCs w:val="20"/>
          <w:lang w:val="en-US"/>
        </w:rPr>
        <w:t>If the Hourly Price (Ph1 or Ph2) is of a negative value, then that price will be taken as "0" (zero) in the calculations.</w:t>
      </w:r>
    </w:p>
    <w:p w14:paraId="06B4025F" w14:textId="4F150E11" w:rsidR="00A2001B" w:rsidRPr="00674EDD" w:rsidRDefault="00A2001B" w:rsidP="00E46B85">
      <w:pPr>
        <w:pStyle w:val="a1"/>
        <w:numPr>
          <w:ilvl w:val="0"/>
          <w:numId w:val="15"/>
        </w:numPr>
        <w:rPr>
          <w:rFonts w:cs="Arial"/>
          <w:szCs w:val="20"/>
          <w:lang w:val="en-US"/>
        </w:rPr>
      </w:pPr>
      <w:r w:rsidRPr="00674EDD">
        <w:rPr>
          <w:rFonts w:cs="Arial"/>
          <w:szCs w:val="20"/>
          <w:lang w:val="en-US"/>
        </w:rPr>
        <w:t>For each individual HDS on a daily basis, the bidder may place a bid from one transparent market only.</w:t>
      </w:r>
    </w:p>
    <w:p w14:paraId="42CBAB90" w14:textId="0BB3C4D7" w:rsidR="00A2001B" w:rsidRPr="00674EDD" w:rsidRDefault="00A2001B" w:rsidP="00E46B85">
      <w:pPr>
        <w:pStyle w:val="a1"/>
        <w:numPr>
          <w:ilvl w:val="0"/>
          <w:numId w:val="15"/>
        </w:numPr>
        <w:rPr>
          <w:rFonts w:cs="Arial"/>
          <w:szCs w:val="20"/>
          <w:lang w:val="en-US"/>
        </w:rPr>
      </w:pPr>
      <w:r w:rsidRPr="00674EDD">
        <w:rPr>
          <w:rFonts w:cs="Arial"/>
          <w:szCs w:val="20"/>
          <w:lang w:val="en-US"/>
        </w:rPr>
        <w:t>The monthly amount (EUR) for energy delivered will be the sum of all hourly amounts for energy delivered for the corresponding month of delivery, whereas the monthly amount (EUR) for the surplus of electricity sold will be the sum of all hourly amounts for energy sold for the corresponding month of delivery.</w:t>
      </w:r>
    </w:p>
    <w:p w14:paraId="7642986D" w14:textId="6102C589" w:rsidR="003939DC" w:rsidRPr="00674EDD" w:rsidRDefault="00A2001B" w:rsidP="00112543">
      <w:pPr>
        <w:numPr>
          <w:ilvl w:val="0"/>
          <w:numId w:val="2"/>
        </w:numPr>
        <w:rPr>
          <w:rFonts w:ascii="Frutiger Next for EVN Light" w:hAnsi="Frutiger Next for EVN Light"/>
          <w:lang w:val="en-US"/>
        </w:rPr>
      </w:pPr>
      <w:r w:rsidRPr="00674EDD">
        <w:rPr>
          <w:rFonts w:ascii="Frutiger Next for EVN Light" w:hAnsi="Frutiger Next for EVN Light"/>
          <w:b/>
          <w:szCs w:val="20"/>
          <w:lang w:val="en-US"/>
        </w:rPr>
        <w:t>Point of Delivery</w:t>
      </w:r>
    </w:p>
    <w:p w14:paraId="0A7B77D0" w14:textId="4618522D" w:rsidR="00A2001B" w:rsidRPr="00674EDD" w:rsidRDefault="00A2001B" w:rsidP="00E46B85">
      <w:pPr>
        <w:numPr>
          <w:ilvl w:val="0"/>
          <w:numId w:val="7"/>
        </w:numPr>
        <w:tabs>
          <w:tab w:val="num" w:pos="794"/>
        </w:tabs>
        <w:rPr>
          <w:rFonts w:ascii="Frutiger Next for EVN Light" w:hAnsi="Frutiger Next for EVN Light"/>
          <w:lang w:val="en-US"/>
        </w:rPr>
      </w:pPr>
      <w:r w:rsidRPr="00674EDD">
        <w:rPr>
          <w:rFonts w:ascii="Frutiger Next for EVN Light" w:hAnsi="Frutiger Next for EVN Light"/>
          <w:lang w:val="en-US"/>
        </w:rPr>
        <w:t>Electricity shall be delivered to</w:t>
      </w:r>
      <w:r w:rsidR="00E54AB8">
        <w:rPr>
          <w:rFonts w:ascii="Frutiger Next for EVN Light" w:hAnsi="Frutiger Next for EVN Light"/>
          <w:lang w:val="en-US"/>
        </w:rPr>
        <w:t xml:space="preserve"> </w:t>
      </w:r>
      <w:proofErr w:type="spellStart"/>
      <w:r w:rsidR="00E54AB8" w:rsidRPr="00674EDD">
        <w:rPr>
          <w:rFonts w:ascii="Frutiger Next for EVN Light" w:hAnsi="Frutiger Next for EVN Light"/>
          <w:lang w:val="en-US"/>
        </w:rPr>
        <w:t>MEPSO</w:t>
      </w:r>
      <w:proofErr w:type="spellEnd"/>
      <w:r w:rsidR="00E54AB8">
        <w:rPr>
          <w:rFonts w:ascii="Frutiger Next for EVN Light" w:hAnsi="Frutiger Next for EVN Light"/>
          <w:lang w:val="en-US"/>
        </w:rPr>
        <w:t>,</w:t>
      </w:r>
      <w:r w:rsidRPr="00674EDD">
        <w:rPr>
          <w:rFonts w:ascii="Frutiger Next for EVN Light" w:hAnsi="Frutiger Next for EVN Light"/>
          <w:lang w:val="en-US"/>
        </w:rPr>
        <w:t xml:space="preserve"> the t</w:t>
      </w:r>
      <w:r w:rsidR="00E54AB8">
        <w:rPr>
          <w:rFonts w:ascii="Frutiger Next for EVN Light" w:hAnsi="Frutiger Next for EVN Light"/>
          <w:lang w:val="en-US"/>
        </w:rPr>
        <w:t xml:space="preserve">ransmission network of the </w:t>
      </w:r>
      <w:proofErr w:type="spellStart"/>
      <w:r w:rsidR="00E54AB8">
        <w:rPr>
          <w:rFonts w:ascii="Frutiger Next for EVN Light" w:hAnsi="Frutiger Next for EVN Light"/>
          <w:lang w:val="en-US"/>
        </w:rPr>
        <w:t>EPSO</w:t>
      </w:r>
      <w:proofErr w:type="spellEnd"/>
      <w:r w:rsidRPr="00674EDD">
        <w:rPr>
          <w:rFonts w:ascii="Frutiger Next for EVN Light" w:hAnsi="Frutiger Next for EVN Light"/>
          <w:lang w:val="en-US"/>
        </w:rPr>
        <w:t xml:space="preserve">. The </w:t>
      </w:r>
      <w:proofErr w:type="spellStart"/>
      <w:r w:rsidRPr="00674EDD">
        <w:rPr>
          <w:rFonts w:ascii="Frutiger Next for EVN Light" w:hAnsi="Frutiger Next for EVN Light"/>
          <w:lang w:val="en-US"/>
        </w:rPr>
        <w:t>EIC</w:t>
      </w:r>
      <w:proofErr w:type="spellEnd"/>
      <w:r w:rsidRPr="00674EDD">
        <w:rPr>
          <w:rFonts w:ascii="Frutiger Next for EVN Light" w:hAnsi="Frutiger Next for EVN Light"/>
          <w:lang w:val="en-US"/>
        </w:rPr>
        <w:t xml:space="preserve"> code assigned by </w:t>
      </w:r>
      <w:proofErr w:type="spellStart"/>
      <w:r w:rsidRPr="00674EDD">
        <w:rPr>
          <w:rFonts w:ascii="Frutiger Next for EVN Light" w:hAnsi="Frutiger Next for EVN Light"/>
          <w:lang w:val="en-US"/>
        </w:rPr>
        <w:t>MEPSO</w:t>
      </w:r>
      <w:proofErr w:type="spellEnd"/>
      <w:r w:rsidRPr="00674EDD">
        <w:rPr>
          <w:rFonts w:ascii="Frutiger Next for EVN Light" w:hAnsi="Frutiger Next for EVN Light"/>
          <w:lang w:val="en-US"/>
        </w:rPr>
        <w:t xml:space="preserve"> for </w:t>
      </w:r>
      <w:proofErr w:type="spellStart"/>
      <w:r w:rsidRPr="00674EDD">
        <w:rPr>
          <w:rFonts w:ascii="Frutiger Next for EVN Light" w:hAnsi="Frutiger Next for EVN Light"/>
          <w:lang w:val="en-US"/>
        </w:rPr>
        <w:t>Elektrodistribucija</w:t>
      </w:r>
      <w:proofErr w:type="spellEnd"/>
      <w:r w:rsidRPr="00674EDD">
        <w:rPr>
          <w:rFonts w:ascii="Frutiger Next for EVN Light" w:hAnsi="Frutiger Next for EVN Light"/>
          <w:lang w:val="en-US"/>
        </w:rPr>
        <w:t xml:space="preserve"> is 33XEVN-MKD—</w:t>
      </w:r>
      <w:proofErr w:type="spellStart"/>
      <w:r w:rsidRPr="00674EDD">
        <w:rPr>
          <w:rFonts w:ascii="Frutiger Next for EVN Light" w:hAnsi="Frutiger Next for EVN Light"/>
          <w:lang w:val="en-US"/>
        </w:rPr>
        <w:t>DSOO</w:t>
      </w:r>
      <w:proofErr w:type="spellEnd"/>
    </w:p>
    <w:p w14:paraId="393562C7" w14:textId="644A2CB5" w:rsidR="00680558" w:rsidRPr="00674EDD" w:rsidRDefault="00A2001B" w:rsidP="00A2001B">
      <w:pPr>
        <w:numPr>
          <w:ilvl w:val="0"/>
          <w:numId w:val="2"/>
        </w:numPr>
        <w:rPr>
          <w:rStyle w:val="longtext"/>
          <w:rFonts w:ascii="Frutiger Next for EVN Light" w:hAnsi="Frutiger Next for EVN Light" w:cs="Arial"/>
          <w:b/>
          <w:szCs w:val="20"/>
          <w:lang w:val="en-US"/>
        </w:rPr>
      </w:pPr>
      <w:r w:rsidRPr="00674EDD">
        <w:rPr>
          <w:rFonts w:ascii="Frutiger Next for EVN Light" w:hAnsi="Frutiger Next for EVN Light"/>
          <w:b/>
          <w:szCs w:val="20"/>
          <w:lang w:val="en-US"/>
        </w:rPr>
        <w:t>Hourly Delivery Schedule (HDS) Notification</w:t>
      </w:r>
    </w:p>
    <w:p w14:paraId="205FCF8E" w14:textId="6C94BB5A" w:rsidR="00A2001B" w:rsidRPr="00674EDD" w:rsidRDefault="00A2001B" w:rsidP="00E46B85">
      <w:pPr>
        <w:numPr>
          <w:ilvl w:val="0"/>
          <w:numId w:val="19"/>
        </w:numPr>
        <w:rPr>
          <w:rFonts w:ascii="Frutiger Next for EVN Light" w:hAnsi="Frutiger Next for EVN Light"/>
          <w:lang w:val="en-US"/>
        </w:rPr>
      </w:pPr>
      <w:r w:rsidRPr="00674EDD">
        <w:rPr>
          <w:rFonts w:ascii="Frutiger Next for EVN Light" w:hAnsi="Frutiger Next for EVN Light"/>
          <w:lang w:val="en-US"/>
        </w:rPr>
        <w:t xml:space="preserve">Depending on the needs of procurement electricity to cover the losses in the electricity distribution network, </w:t>
      </w:r>
      <w:proofErr w:type="spellStart"/>
      <w:r w:rsidR="00E54AB8">
        <w:rPr>
          <w:rFonts w:ascii="Frutiger Next for EVN Light" w:hAnsi="Frutiger Next for EVN Light"/>
          <w:lang w:val="en-US"/>
        </w:rPr>
        <w:t>Elektrodistribucija</w:t>
      </w:r>
      <w:proofErr w:type="spellEnd"/>
      <w:r w:rsidRPr="00674EDD">
        <w:rPr>
          <w:rFonts w:ascii="Frutiger Next for EVN Light" w:hAnsi="Frutiger Next for EVN Light"/>
          <w:lang w:val="en-US"/>
        </w:rPr>
        <w:t xml:space="preserve"> shall deliver an Hourly Delivery Schedule (HDS) Notification to the bidder with whom they have concluded an Individual Contract for Intraday Procurement of Electricity</w:t>
      </w:r>
    </w:p>
    <w:p w14:paraId="2ACDC215" w14:textId="1FEC0C05" w:rsidR="003421C7" w:rsidRPr="00674EDD" w:rsidRDefault="00E54AB8" w:rsidP="00E46B85">
      <w:pPr>
        <w:pStyle w:val="a1"/>
        <w:numPr>
          <w:ilvl w:val="0"/>
          <w:numId w:val="19"/>
        </w:numPr>
        <w:rPr>
          <w:lang w:val="en-US"/>
        </w:rPr>
      </w:pPr>
      <w:proofErr w:type="spellStart"/>
      <w:r>
        <w:rPr>
          <w:lang w:val="en-US"/>
        </w:rPr>
        <w:t>Elektrodistribucija</w:t>
      </w:r>
      <w:proofErr w:type="spellEnd"/>
      <w:r w:rsidR="003421C7" w:rsidRPr="00674EDD">
        <w:rPr>
          <w:lang w:val="en-US"/>
        </w:rPr>
        <w:t xml:space="preserve"> will send the HDS Notification to the selected bidder by e-mail. The HDS is to specify the delivery profile, as well as the intraday bought and sold quantities, which consist of the hourly capacity rounded to a whole number (MW) and with no decimal places. </w:t>
      </w:r>
      <w:proofErr w:type="spellStart"/>
      <w:r>
        <w:rPr>
          <w:lang w:val="en-US"/>
        </w:rPr>
        <w:t>Elektrodistribucija</w:t>
      </w:r>
      <w:proofErr w:type="spellEnd"/>
      <w:r w:rsidR="003421C7" w:rsidRPr="00674EDD">
        <w:rPr>
          <w:lang w:val="en-US"/>
        </w:rPr>
        <w:t xml:space="preserve"> will deliver the HDS to the Selected Bidder in the interval between 07:00 and 22:00 on working or non-working days, at least 3 (three) hours before the start of delivery in accordance with the relevant HDS.</w:t>
      </w:r>
    </w:p>
    <w:p w14:paraId="599B516D" w14:textId="77777777" w:rsidR="003421C7" w:rsidRPr="00674EDD" w:rsidRDefault="003421C7" w:rsidP="00E46B85">
      <w:pPr>
        <w:pStyle w:val="a1"/>
        <w:numPr>
          <w:ilvl w:val="0"/>
          <w:numId w:val="19"/>
        </w:numPr>
        <w:rPr>
          <w:lang w:val="en-US"/>
        </w:rPr>
      </w:pPr>
      <w:r w:rsidRPr="00674EDD">
        <w:rPr>
          <w:lang w:val="en-US"/>
        </w:rPr>
        <w:t xml:space="preserve">The Selected Bidder shall send a confirmation of and information on full acceptance, modification or non-acceptance of the Intraday HDS requested, depending on its capacity, the liquidity of the Intraday Markets and the availability of the capacities of the respective </w:t>
      </w:r>
      <w:proofErr w:type="spellStart"/>
      <w:r w:rsidRPr="00674EDD">
        <w:rPr>
          <w:lang w:val="en-US"/>
        </w:rPr>
        <w:t>ETSO</w:t>
      </w:r>
      <w:proofErr w:type="spellEnd"/>
      <w:r w:rsidRPr="00674EDD">
        <w:rPr>
          <w:lang w:val="en-US"/>
        </w:rPr>
        <w:t xml:space="preserve"> (Electricity Transmission System Operator) and shall notify </w:t>
      </w:r>
      <w:proofErr w:type="spellStart"/>
      <w:r w:rsidRPr="00674EDD">
        <w:rPr>
          <w:lang w:val="en-US"/>
        </w:rPr>
        <w:t>Elektrodistribucija</w:t>
      </w:r>
      <w:proofErr w:type="spellEnd"/>
      <w:r w:rsidRPr="00674EDD">
        <w:rPr>
          <w:lang w:val="en-US"/>
        </w:rPr>
        <w:t xml:space="preserve"> (via e-mail) thereof, stating an indicative offer related to a corresponding Energy Exchange (from the list of Energy Exchanges specified in the OC-IC and the Individual Contract) on which the transaction will be carried out.</w:t>
      </w:r>
    </w:p>
    <w:p w14:paraId="651FE624" w14:textId="293CB60B" w:rsidR="003421C7" w:rsidRPr="00674EDD" w:rsidRDefault="003421C7" w:rsidP="00E46B85">
      <w:pPr>
        <w:pStyle w:val="a1"/>
        <w:numPr>
          <w:ilvl w:val="0"/>
          <w:numId w:val="19"/>
        </w:numPr>
        <w:rPr>
          <w:lang w:val="en-US"/>
        </w:rPr>
      </w:pPr>
      <w:r w:rsidRPr="00674EDD">
        <w:rPr>
          <w:lang w:val="en-US"/>
        </w:rPr>
        <w:t xml:space="preserve">The contractual hourly price shall consist of the intraday procurement price in accordance with the intraday procurement market specified and the trading service fee specified in the Individual Contract. The Selected Bidder reserves the right to reduce the Intraday Procurement Profile requested if it is unable to deliver the entire HDS requested due to the situation on the market. In such a case, the Selected Bidder shall send an amended Intraday HDS to </w:t>
      </w:r>
      <w:proofErr w:type="spellStart"/>
      <w:r w:rsidRPr="00674EDD">
        <w:rPr>
          <w:lang w:val="en-US"/>
        </w:rPr>
        <w:t>Elektrodistribucija</w:t>
      </w:r>
      <w:proofErr w:type="spellEnd"/>
      <w:r w:rsidRPr="00674EDD">
        <w:rPr>
          <w:lang w:val="en-US"/>
        </w:rPr>
        <w:t xml:space="preserve">, along with the bid. The Selected Bidder shall send the bid to </w:t>
      </w:r>
      <w:proofErr w:type="spellStart"/>
      <w:r w:rsidRPr="00674EDD">
        <w:rPr>
          <w:lang w:val="en-US"/>
        </w:rPr>
        <w:t>Elektrodistribucija</w:t>
      </w:r>
      <w:proofErr w:type="spellEnd"/>
      <w:r w:rsidRPr="00674EDD">
        <w:rPr>
          <w:lang w:val="en-US"/>
        </w:rPr>
        <w:t xml:space="preserve"> within 20 minutes after receiving the HDS. The bid shall be valid until the expiration of the term within which it should be accepted and will be binding on the Selected Bidder. The bid shall be valid for 15 minutes as from the moment of delivery by the Selected Bidder.</w:t>
      </w:r>
    </w:p>
    <w:p w14:paraId="4485599D" w14:textId="3FDF712C" w:rsidR="003421C7" w:rsidRPr="00674EDD" w:rsidRDefault="003421C7" w:rsidP="00E46B85">
      <w:pPr>
        <w:numPr>
          <w:ilvl w:val="0"/>
          <w:numId w:val="19"/>
        </w:numPr>
        <w:rPr>
          <w:rFonts w:ascii="Frutiger Next for EVN Light" w:hAnsi="Frutiger Next for EVN Light"/>
          <w:lang w:val="en-US"/>
        </w:rPr>
      </w:pPr>
      <w:r w:rsidRPr="00674EDD">
        <w:rPr>
          <w:rFonts w:ascii="Frutiger Next for EVN Light" w:hAnsi="Frutiger Next for EVN Light"/>
          <w:lang w:val="en-US"/>
        </w:rPr>
        <w:lastRenderedPageBreak/>
        <w:t xml:space="preserve">The bid shall be considered accepted if the Selected Bidder receives confirmation by e-mail that </w:t>
      </w:r>
      <w:proofErr w:type="spellStart"/>
      <w:r w:rsidRPr="00674EDD">
        <w:rPr>
          <w:rFonts w:ascii="Frutiger Next for EVN Light" w:hAnsi="Frutiger Next for EVN Light"/>
          <w:lang w:val="en-US"/>
        </w:rPr>
        <w:t>Elektrodistribucija</w:t>
      </w:r>
      <w:proofErr w:type="spellEnd"/>
      <w:r w:rsidRPr="00674EDD">
        <w:rPr>
          <w:rFonts w:ascii="Frutiger Next for EVN Light" w:hAnsi="Frutiger Next for EVN Light"/>
          <w:lang w:val="en-US"/>
        </w:rPr>
        <w:t xml:space="preserve"> accepts the bid before it expires. The accepted bid’s validity starts at the moment at which the Selected Bidder receives an e-mail from </w:t>
      </w:r>
      <w:proofErr w:type="spellStart"/>
      <w:r w:rsidR="00E54AB8">
        <w:rPr>
          <w:rFonts w:ascii="Frutiger Next for EVN Light" w:hAnsi="Frutiger Next for EVN Light"/>
          <w:lang w:val="en-US"/>
        </w:rPr>
        <w:t>Elektrodistribucija</w:t>
      </w:r>
      <w:proofErr w:type="spellEnd"/>
      <w:r w:rsidRPr="00674EDD">
        <w:rPr>
          <w:rFonts w:ascii="Frutiger Next for EVN Light" w:hAnsi="Frutiger Next for EVN Light"/>
          <w:lang w:val="en-US"/>
        </w:rPr>
        <w:t xml:space="preserve"> in confirmation of acceptance of the bid.</w:t>
      </w:r>
    </w:p>
    <w:p w14:paraId="369EB92E" w14:textId="6F4CBAA8" w:rsidR="003421C7" w:rsidRPr="00674EDD" w:rsidRDefault="003421C7" w:rsidP="00E46B85">
      <w:pPr>
        <w:pStyle w:val="a1"/>
        <w:numPr>
          <w:ilvl w:val="0"/>
          <w:numId w:val="19"/>
        </w:numPr>
        <w:rPr>
          <w:lang w:val="en-US"/>
        </w:rPr>
      </w:pPr>
      <w:r w:rsidRPr="00674EDD">
        <w:rPr>
          <w:lang w:val="en-US"/>
        </w:rPr>
        <w:t xml:space="preserve">The contractual parties agree that, for each day on which an Intraday Transaction has been performed, the Selected Bidder shall submit a report to </w:t>
      </w:r>
      <w:proofErr w:type="spellStart"/>
      <w:r w:rsidRPr="00674EDD">
        <w:rPr>
          <w:lang w:val="en-US"/>
        </w:rPr>
        <w:t>Elektrodistribucija</w:t>
      </w:r>
      <w:proofErr w:type="spellEnd"/>
      <w:r w:rsidRPr="00674EDD">
        <w:rPr>
          <w:lang w:val="en-US"/>
        </w:rPr>
        <w:t xml:space="preserve"> by 11:00 am CET, which shall contain the total amount of electricity purchased and sold ("Report on Intraday Sale of Electricity" and "Report on Intraday Purchase of Electricity"), the contractual prices and the total value of the transactions.</w:t>
      </w:r>
    </w:p>
    <w:p w14:paraId="0D3DFA39" w14:textId="388038C6" w:rsidR="003421C7" w:rsidRPr="00674EDD" w:rsidRDefault="003421C7" w:rsidP="00E46B85">
      <w:pPr>
        <w:pStyle w:val="a1"/>
        <w:numPr>
          <w:ilvl w:val="0"/>
          <w:numId w:val="19"/>
        </w:numPr>
        <w:rPr>
          <w:lang w:val="en-US"/>
        </w:rPr>
      </w:pPr>
      <w:r w:rsidRPr="00674EDD">
        <w:rPr>
          <w:lang w:val="en-US"/>
        </w:rPr>
        <w:t xml:space="preserve">In addition, during the first three (3) working days after the end of the corresponding period of the calendar month during the Validity Period, the Contractual Parties shall confirm in writing (by exchanging scanned documents by e-mail) the quantity and the contractual price of electricity sold and/or purchased at the Place of Delivery during the relevant period of a calendar month (each written confirmation shall be considered a "Confirmation"). </w:t>
      </w:r>
      <w:r w:rsidR="005C26CD" w:rsidRPr="00674EDD">
        <w:rPr>
          <w:lang w:val="en-US"/>
        </w:rPr>
        <w:t>Seller</w:t>
      </w:r>
      <w:r w:rsidRPr="00674EDD">
        <w:rPr>
          <w:lang w:val="en-US"/>
        </w:rPr>
        <w:t xml:space="preserve"> </w:t>
      </w:r>
      <w:r w:rsidR="005C26CD" w:rsidRPr="00674EDD">
        <w:rPr>
          <w:lang w:val="en-US"/>
        </w:rPr>
        <w:t>shall</w:t>
      </w:r>
      <w:r w:rsidRPr="00674EDD">
        <w:rPr>
          <w:lang w:val="en-US"/>
        </w:rPr>
        <w:t xml:space="preserve"> use the Confirmation as the basis in preparing an invoice for the electricity delivered in the corresponding calendar month, which it shall send to </w:t>
      </w:r>
      <w:r w:rsidR="005C26CD" w:rsidRPr="00674EDD">
        <w:rPr>
          <w:lang w:val="en-US"/>
        </w:rPr>
        <w:t>Buyer</w:t>
      </w:r>
      <w:r w:rsidRPr="00674EDD">
        <w:rPr>
          <w:lang w:val="en-US"/>
        </w:rPr>
        <w:t>.</w:t>
      </w:r>
    </w:p>
    <w:p w14:paraId="2477C0C7" w14:textId="3829863C" w:rsidR="008C39CE" w:rsidRPr="00674EDD" w:rsidRDefault="008C39CE" w:rsidP="00E46B85">
      <w:pPr>
        <w:numPr>
          <w:ilvl w:val="0"/>
          <w:numId w:val="19"/>
        </w:numPr>
        <w:rPr>
          <w:rFonts w:ascii="Frutiger Next for EVN Light" w:hAnsi="Frutiger Next for EVN Light"/>
          <w:lang w:val="en-US"/>
        </w:rPr>
      </w:pPr>
      <w:r w:rsidRPr="00674EDD">
        <w:rPr>
          <w:rFonts w:ascii="Frutiger Next for EVN Light" w:hAnsi="Frutiger Next for EVN Light"/>
          <w:lang w:val="en-US"/>
        </w:rPr>
        <w:t>In case of a discrepancy between the contractual parties regarding the amount of electricity delivered, the data taken into account by the Electricity Transmission System Operator in the Republic of North Macedonia (</w:t>
      </w:r>
      <w:proofErr w:type="spellStart"/>
      <w:r w:rsidRPr="00674EDD">
        <w:rPr>
          <w:rFonts w:ascii="Frutiger Next for EVN Light" w:hAnsi="Frutiger Next for EVN Light"/>
          <w:lang w:val="en-US"/>
        </w:rPr>
        <w:t>MEPSO</w:t>
      </w:r>
      <w:proofErr w:type="spellEnd"/>
      <w:r w:rsidRPr="00674EDD">
        <w:rPr>
          <w:rFonts w:ascii="Frutiger Next for EVN Light" w:hAnsi="Frutiger Next for EVN Light"/>
          <w:lang w:val="en-US"/>
        </w:rPr>
        <w:t>) shall be deemed valid.</w:t>
      </w:r>
    </w:p>
    <w:p w14:paraId="5C9D2BFE" w14:textId="32AA3A80" w:rsidR="00735909" w:rsidRPr="00674EDD" w:rsidRDefault="008C39CE" w:rsidP="00E46B85">
      <w:pPr>
        <w:numPr>
          <w:ilvl w:val="0"/>
          <w:numId w:val="19"/>
        </w:numPr>
        <w:ind w:left="794"/>
        <w:rPr>
          <w:rFonts w:ascii="Frutiger Next for EVN Light" w:hAnsi="Frutiger Next for EVN Light"/>
          <w:lang w:val="en-US"/>
        </w:rPr>
      </w:pPr>
      <w:r w:rsidRPr="00674EDD">
        <w:rPr>
          <w:rFonts w:ascii="Frutiger Next for EVN Light" w:hAnsi="Frutiger Next for EVN Light"/>
          <w:lang w:val="en-US"/>
        </w:rPr>
        <w:t xml:space="preserve">In case of a discrepancy between the contractual parties regarding the electricity prices achieved the data published on the corresponding web site of item </w:t>
      </w:r>
      <w:r w:rsidRPr="00674EDD">
        <w:rPr>
          <w:rFonts w:ascii="Frutiger Next for EVN Light" w:hAnsi="Frutiger Next for EVN Light"/>
          <w:lang w:val="en-US"/>
        </w:rPr>
        <w:fldChar w:fldCharType="begin"/>
      </w:r>
      <w:r w:rsidRPr="00674EDD">
        <w:rPr>
          <w:rFonts w:ascii="Frutiger Next for EVN Light" w:hAnsi="Frutiger Next for EVN Light"/>
          <w:lang w:val="en-US"/>
        </w:rPr>
        <w:instrText xml:space="preserve"> REF _Ref14964566 \r \h </w:instrText>
      </w:r>
      <w:r w:rsidRPr="00674EDD">
        <w:rPr>
          <w:rFonts w:ascii="Frutiger Next for EVN Light" w:hAnsi="Frutiger Next for EVN Light"/>
          <w:lang w:val="en-US"/>
        </w:rPr>
      </w:r>
      <w:r w:rsidRPr="00674EDD">
        <w:rPr>
          <w:rFonts w:ascii="Frutiger Next for EVN Light" w:hAnsi="Frutiger Next for EVN Light"/>
          <w:lang w:val="en-US"/>
        </w:rPr>
        <w:fldChar w:fldCharType="separate"/>
      </w:r>
      <w:r w:rsidRPr="00674EDD">
        <w:rPr>
          <w:rFonts w:ascii="Frutiger Next for EVN Light" w:hAnsi="Frutiger Next for EVN Light"/>
          <w:lang w:val="en-US"/>
        </w:rPr>
        <w:t>5</w:t>
      </w:r>
      <w:r w:rsidRPr="00674EDD">
        <w:rPr>
          <w:rFonts w:ascii="Frutiger Next for EVN Light" w:hAnsi="Frutiger Next for EVN Light"/>
          <w:lang w:val="en-US"/>
        </w:rPr>
        <w:fldChar w:fldCharType="end"/>
      </w:r>
      <w:r w:rsidRPr="00674EDD">
        <w:rPr>
          <w:rFonts w:ascii="Frutiger Next for EVN Light" w:hAnsi="Frutiger Next for EVN Light"/>
          <w:lang w:val="en-US"/>
        </w:rPr>
        <w:t xml:space="preserve"> shall be deemed valid. </w:t>
      </w:r>
    </w:p>
    <w:p w14:paraId="14AD866B" w14:textId="25C0B072" w:rsidR="00735909" w:rsidRPr="00674EDD" w:rsidRDefault="008C39CE" w:rsidP="008C39CE">
      <w:pPr>
        <w:numPr>
          <w:ilvl w:val="0"/>
          <w:numId w:val="2"/>
        </w:numPr>
        <w:rPr>
          <w:rFonts w:ascii="Frutiger Next for EVN Light" w:hAnsi="Frutiger Next for EVN Light"/>
          <w:b/>
          <w:lang w:val="en-US"/>
        </w:rPr>
      </w:pPr>
      <w:r w:rsidRPr="00674EDD">
        <w:rPr>
          <w:rFonts w:ascii="Frutiger Next for EVN Light" w:hAnsi="Frutiger Next for EVN Light"/>
          <w:b/>
          <w:lang w:val="en-US"/>
        </w:rPr>
        <w:t>Electricity Delivery and Acceptance Primary Obligations</w:t>
      </w:r>
    </w:p>
    <w:p w14:paraId="600A73DC" w14:textId="7530BDFC" w:rsidR="00735909" w:rsidRPr="00674EDD" w:rsidRDefault="005C26CD" w:rsidP="00E46B85">
      <w:pPr>
        <w:pStyle w:val="Styletochka"/>
        <w:numPr>
          <w:ilvl w:val="0"/>
          <w:numId w:val="18"/>
        </w:numPr>
        <w:rPr>
          <w:rFonts w:cs="Arial"/>
          <w:sz w:val="19"/>
          <w:szCs w:val="19"/>
          <w:lang w:val="en-US"/>
        </w:rPr>
      </w:pPr>
      <w:r w:rsidRPr="00674EDD">
        <w:rPr>
          <w:rFonts w:cs="Arial"/>
          <w:sz w:val="19"/>
          <w:szCs w:val="19"/>
          <w:lang w:val="en-US"/>
        </w:rPr>
        <w:t xml:space="preserve">In accordance with each HDS, Seller shall nominate the delivery, sell and deliver, and Buyer shall nominate the acceptance, buy and accept delivery at place (within the </w:t>
      </w:r>
      <w:proofErr w:type="spellStart"/>
      <w:r w:rsidRPr="00674EDD">
        <w:rPr>
          <w:rFonts w:cs="Arial"/>
          <w:sz w:val="19"/>
          <w:szCs w:val="19"/>
          <w:lang w:val="en-US"/>
        </w:rPr>
        <w:t>MEPSO</w:t>
      </w:r>
      <w:proofErr w:type="spellEnd"/>
      <w:r w:rsidRPr="00674EDD">
        <w:rPr>
          <w:rFonts w:cs="Arial"/>
          <w:sz w:val="19"/>
          <w:szCs w:val="19"/>
          <w:lang w:val="en-US"/>
        </w:rPr>
        <w:t xml:space="preserve"> network).</w:t>
      </w:r>
    </w:p>
    <w:p w14:paraId="02AA4186" w14:textId="5CFF2129" w:rsidR="00E46B85" w:rsidRPr="00674EDD" w:rsidRDefault="00E46B85" w:rsidP="00E46B85">
      <w:pPr>
        <w:pStyle w:val="Styletochka"/>
        <w:numPr>
          <w:ilvl w:val="0"/>
          <w:numId w:val="18"/>
        </w:numPr>
        <w:rPr>
          <w:rFonts w:cs="Arial"/>
          <w:sz w:val="19"/>
          <w:szCs w:val="19"/>
          <w:lang w:val="en-US"/>
        </w:rPr>
      </w:pPr>
      <w:r w:rsidRPr="00674EDD">
        <w:rPr>
          <w:rFonts w:cs="Arial"/>
          <w:sz w:val="19"/>
          <w:szCs w:val="19"/>
          <w:lang w:val="en-US"/>
        </w:rPr>
        <w:t xml:space="preserve">The electricity shall be delivered in accordance with the voltage and frequency tolerance limits, as well as with other technical standards pursuant to the applicable provisions of </w:t>
      </w:r>
      <w:proofErr w:type="spellStart"/>
      <w:r w:rsidRPr="00674EDD">
        <w:rPr>
          <w:rFonts w:cs="Arial"/>
          <w:sz w:val="19"/>
          <w:szCs w:val="19"/>
          <w:lang w:val="en-US"/>
        </w:rPr>
        <w:t>ENTSO</w:t>
      </w:r>
      <w:proofErr w:type="spellEnd"/>
      <w:r w:rsidRPr="00674EDD">
        <w:rPr>
          <w:rFonts w:cs="Arial"/>
          <w:sz w:val="19"/>
          <w:szCs w:val="19"/>
          <w:lang w:val="en-US"/>
        </w:rPr>
        <w:t>-E (European Electricity Transmission System Operating Network), prescribed by the competent electricity transmission systems operators (especially the provisions related to the publication of schedules, invoices and data exchange).</w:t>
      </w:r>
    </w:p>
    <w:p w14:paraId="7C79E2DC" w14:textId="1A1B0C5F" w:rsidR="00E46B85" w:rsidRPr="00674EDD" w:rsidRDefault="00E46B85" w:rsidP="00E46B85">
      <w:pPr>
        <w:pStyle w:val="Styletochka"/>
        <w:numPr>
          <w:ilvl w:val="0"/>
          <w:numId w:val="18"/>
        </w:numPr>
        <w:rPr>
          <w:rFonts w:cs="Arial"/>
          <w:sz w:val="19"/>
          <w:szCs w:val="19"/>
          <w:lang w:val="en-US"/>
        </w:rPr>
      </w:pPr>
      <w:r w:rsidRPr="00674EDD">
        <w:rPr>
          <w:rFonts w:cs="Arial"/>
          <w:sz w:val="19"/>
          <w:szCs w:val="19"/>
          <w:lang w:val="en-US"/>
        </w:rPr>
        <w:t>The electricity shall be supplied according to the HDS harmonized between the contractual parties.</w:t>
      </w:r>
    </w:p>
    <w:p w14:paraId="6B010B01" w14:textId="24135DBD" w:rsidR="00E46B85" w:rsidRPr="00674EDD" w:rsidRDefault="00E46B85" w:rsidP="00E46B85">
      <w:pPr>
        <w:pStyle w:val="Styletochka"/>
        <w:ind w:left="851" w:hanging="425"/>
        <w:rPr>
          <w:rFonts w:cs="Arial"/>
          <w:sz w:val="19"/>
          <w:szCs w:val="19"/>
          <w:lang w:val="en-US"/>
        </w:rPr>
      </w:pPr>
      <w:r w:rsidRPr="00674EDD">
        <w:rPr>
          <w:rFonts w:cs="Arial"/>
          <w:sz w:val="19"/>
          <w:szCs w:val="19"/>
          <w:lang w:val="en-US"/>
        </w:rPr>
        <w:t>The Selected Bidder shall bear all the risks and the entire responsibility for the costs and charges related to the transfer and delivery of the contracted quantity to the place of delivery. The Selected Bidder shall bear all the risks and the entire responsibility for the costs and charges associated with the acceptance and transfer of the contract quantity to and from the place of delivery.</w:t>
      </w:r>
    </w:p>
    <w:p w14:paraId="5A2C8C32" w14:textId="534F70BC" w:rsidR="003C7730" w:rsidRPr="00674EDD" w:rsidRDefault="00E46B85" w:rsidP="00A563EA">
      <w:pPr>
        <w:pStyle w:val="Tire"/>
        <w:numPr>
          <w:ilvl w:val="0"/>
          <w:numId w:val="2"/>
        </w:numPr>
        <w:jc w:val="left"/>
        <w:rPr>
          <w:rFonts w:ascii="Frutiger Next for EVN Light" w:hAnsi="Frutiger Next for EVN Light"/>
          <w:b/>
          <w:szCs w:val="20"/>
          <w:lang w:val="en-US"/>
        </w:rPr>
      </w:pPr>
      <w:r w:rsidRPr="00674EDD">
        <w:rPr>
          <w:rFonts w:ascii="Frutiger Next for EVN Light" w:hAnsi="Frutiger Next for EVN Light"/>
          <w:b/>
          <w:szCs w:val="20"/>
          <w:lang w:val="en-US"/>
        </w:rPr>
        <w:t xml:space="preserve">Manner of Invoicing and Payment Terms </w:t>
      </w:r>
    </w:p>
    <w:p w14:paraId="7E9F5705" w14:textId="673126FF" w:rsidR="00710869" w:rsidRPr="00674EDD" w:rsidRDefault="00710869" w:rsidP="00710869">
      <w:pPr>
        <w:numPr>
          <w:ilvl w:val="0"/>
          <w:numId w:val="9"/>
        </w:numPr>
        <w:rPr>
          <w:rFonts w:ascii="Frutiger Next for EVN Light" w:hAnsi="Frutiger Next for EVN Light"/>
          <w:lang w:val="en-US"/>
        </w:rPr>
      </w:pPr>
      <w:r w:rsidRPr="00674EDD">
        <w:rPr>
          <w:rFonts w:ascii="Frutiger Next for EVN Light" w:hAnsi="Frutiger Next for EVN Light"/>
          <w:lang w:val="en-US"/>
        </w:rPr>
        <w:t>Seller shall send an invoice to the Buyer with the total amount of electricity delivered in the corresponding month no later than five (5) working days after the end of the corresponding period of the calendar month in which the electricity was delivered. In connection with such invoice, Seller may specify the debt between the Contractual Parties pursuant to each Individual Contract, including, without limitation, the entire unpaid amount for the purchase and sale of electricity.</w:t>
      </w:r>
    </w:p>
    <w:p w14:paraId="55483F9E" w14:textId="7BF25EBD" w:rsidR="00710869" w:rsidRPr="00674EDD" w:rsidRDefault="00710869" w:rsidP="00710869">
      <w:pPr>
        <w:numPr>
          <w:ilvl w:val="0"/>
          <w:numId w:val="9"/>
        </w:numPr>
        <w:rPr>
          <w:rFonts w:ascii="Frutiger Next for EVN Light" w:hAnsi="Frutiger Next for EVN Light"/>
          <w:lang w:val="en-US"/>
        </w:rPr>
      </w:pPr>
      <w:r w:rsidRPr="00674EDD">
        <w:rPr>
          <w:rFonts w:ascii="Frutiger Next for EVN Light" w:hAnsi="Frutiger Next for EVN Light"/>
          <w:lang w:val="en-US"/>
        </w:rPr>
        <w:t>Based on the invoices prepared by Seller, Buyer shall execute the payment for the electricity delivered during the delivery period twice a month: for the electricity delivered from the 1</w:t>
      </w:r>
      <w:r w:rsidRPr="00674EDD">
        <w:rPr>
          <w:rFonts w:ascii="Frutiger Next for EVN Light" w:hAnsi="Frutiger Next for EVN Light"/>
          <w:vertAlign w:val="superscript"/>
          <w:lang w:val="en-US"/>
        </w:rPr>
        <w:t>st</w:t>
      </w:r>
      <w:r w:rsidRPr="00674EDD">
        <w:rPr>
          <w:rFonts w:ascii="Frutiger Next for EVN Light" w:hAnsi="Frutiger Next for EVN Light"/>
          <w:lang w:val="en-US"/>
        </w:rPr>
        <w:t xml:space="preserve"> to the 15</w:t>
      </w:r>
      <w:r w:rsidRPr="00674EDD">
        <w:rPr>
          <w:rFonts w:ascii="Frutiger Next for EVN Light" w:hAnsi="Frutiger Next for EVN Light"/>
          <w:vertAlign w:val="superscript"/>
          <w:lang w:val="en-US"/>
        </w:rPr>
        <w:t>th</w:t>
      </w:r>
      <w:r w:rsidRPr="00674EDD">
        <w:rPr>
          <w:rFonts w:ascii="Frutiger Next for EVN Light" w:hAnsi="Frutiger Next for EVN Light"/>
          <w:lang w:val="en-US"/>
        </w:rPr>
        <w:t xml:space="preserve"> of each month (including both days) and for the electricity delivered in the period from the 16</w:t>
      </w:r>
      <w:r w:rsidRPr="00674EDD">
        <w:rPr>
          <w:rFonts w:ascii="Frutiger Next for EVN Light" w:hAnsi="Frutiger Next for EVN Light"/>
          <w:vertAlign w:val="superscript"/>
          <w:lang w:val="en-US"/>
        </w:rPr>
        <w:t>th</w:t>
      </w:r>
      <w:r w:rsidRPr="00674EDD">
        <w:rPr>
          <w:rFonts w:ascii="Frutiger Next for EVN Light" w:hAnsi="Frutiger Next for EVN Light"/>
          <w:lang w:val="en-US"/>
        </w:rPr>
        <w:t xml:space="preserve"> to the last day of the month (including both days) (invoicing periods).</w:t>
      </w:r>
    </w:p>
    <w:p w14:paraId="745B5077" w14:textId="40700711" w:rsidR="00710869" w:rsidRPr="00674EDD" w:rsidRDefault="00710869" w:rsidP="00710869">
      <w:pPr>
        <w:numPr>
          <w:ilvl w:val="0"/>
          <w:numId w:val="9"/>
        </w:numPr>
        <w:rPr>
          <w:rFonts w:ascii="Frutiger Next for EVN Light" w:hAnsi="Frutiger Next for EVN Light"/>
          <w:lang w:val="en-US"/>
        </w:rPr>
      </w:pPr>
      <w:r w:rsidRPr="00674EDD">
        <w:rPr>
          <w:rFonts w:ascii="Frutiger Next for EVN Light" w:hAnsi="Frutiger Next for EVN Light"/>
          <w:lang w:val="en-US"/>
        </w:rPr>
        <w:t>Seller shall prepare and submit the corresponding invoice on the last day of the corresponding invoicing period, and Buyer shall make the payment no later than by the seventh (7</w:t>
      </w:r>
      <w:r w:rsidRPr="00674EDD">
        <w:rPr>
          <w:rFonts w:ascii="Frutiger Next for EVN Light" w:hAnsi="Frutiger Next for EVN Light"/>
          <w:vertAlign w:val="superscript"/>
          <w:lang w:val="en-US"/>
        </w:rPr>
        <w:t>th</w:t>
      </w:r>
      <w:r w:rsidRPr="00674EDD">
        <w:rPr>
          <w:rFonts w:ascii="Frutiger Next for EVN Light" w:hAnsi="Frutiger Next for EVN Light"/>
          <w:lang w:val="en-US"/>
        </w:rPr>
        <w:t>) calendar day following the expiration of the invoicing period. If the payment deadline is on a non-working day, the payment will be made during the next working day. All days from Monday to Friday, with the exception of holidays in Macedonia, shall be considered working days.</w:t>
      </w:r>
    </w:p>
    <w:p w14:paraId="00FC5683" w14:textId="278247CB" w:rsidR="00710869" w:rsidRPr="00674EDD" w:rsidRDefault="00710869" w:rsidP="00710869">
      <w:pPr>
        <w:numPr>
          <w:ilvl w:val="0"/>
          <w:numId w:val="9"/>
        </w:numPr>
        <w:rPr>
          <w:rFonts w:ascii="Frutiger Next for EVN Light" w:hAnsi="Frutiger Next for EVN Light"/>
          <w:lang w:val="en-US"/>
        </w:rPr>
      </w:pPr>
      <w:r w:rsidRPr="00674EDD">
        <w:rPr>
          <w:rFonts w:ascii="Frutiger Next for EVN Light" w:hAnsi="Frutiger Next for EVN Light"/>
          <w:lang w:val="en-US"/>
        </w:rPr>
        <w:t xml:space="preserve">The amounts stated in the Contract are excusive of VAT, unless otherwise stated. The VAT related to the Contract shall </w:t>
      </w:r>
      <w:r w:rsidR="004E19DD" w:rsidRPr="00674EDD">
        <w:rPr>
          <w:rFonts w:ascii="Frutiger Next for EVN Light" w:hAnsi="Frutiger Next for EVN Light"/>
          <w:lang w:val="en-US"/>
        </w:rPr>
        <w:t>be determined pursuant to</w:t>
      </w:r>
      <w:r w:rsidRPr="00674EDD">
        <w:rPr>
          <w:rFonts w:ascii="Frutiger Next for EVN Light" w:hAnsi="Frutiger Next for EVN Light"/>
          <w:lang w:val="en-US"/>
        </w:rPr>
        <w:t xml:space="preserve"> the VAT Law.</w:t>
      </w:r>
    </w:p>
    <w:p w14:paraId="6B8F83C7" w14:textId="65B3DFC6" w:rsidR="00710869" w:rsidRPr="00674EDD" w:rsidRDefault="00710869" w:rsidP="00710869">
      <w:pPr>
        <w:numPr>
          <w:ilvl w:val="0"/>
          <w:numId w:val="9"/>
        </w:numPr>
        <w:rPr>
          <w:rFonts w:ascii="Frutiger Next for EVN Light" w:hAnsi="Frutiger Next for EVN Light"/>
          <w:lang w:val="en-US"/>
        </w:rPr>
      </w:pPr>
      <w:r w:rsidRPr="00674EDD">
        <w:rPr>
          <w:rFonts w:ascii="Frutiger Next for EVN Light" w:hAnsi="Frutiger Next for EVN Light"/>
          <w:lang w:val="en-US"/>
        </w:rPr>
        <w:t xml:space="preserve">Seller shall prepare an invoice for the electricity delivered in </w:t>
      </w:r>
      <w:proofErr w:type="spellStart"/>
      <w:r w:rsidRPr="00674EDD">
        <w:rPr>
          <w:rFonts w:ascii="Frutiger Next for EVN Light" w:hAnsi="Frutiger Next for EVN Light"/>
          <w:lang w:val="en-US"/>
        </w:rPr>
        <w:t>denars</w:t>
      </w:r>
      <w:proofErr w:type="spellEnd"/>
      <w:r w:rsidRPr="00674EDD">
        <w:rPr>
          <w:rFonts w:ascii="Frutiger Next for EVN Light" w:hAnsi="Frutiger Next for EVN Light"/>
          <w:lang w:val="en-US"/>
        </w:rPr>
        <w:t xml:space="preserve"> (MKD) according to the official middle exchange rate for EUR of the National Bank of the Republic of North Macedonia, on the day of the invoicing and Buyer shall make the payment of the invoice in </w:t>
      </w:r>
      <w:proofErr w:type="spellStart"/>
      <w:r w:rsidRPr="00674EDD">
        <w:rPr>
          <w:rFonts w:ascii="Frutiger Next for EVN Light" w:hAnsi="Frutiger Next for EVN Light"/>
          <w:lang w:val="en-US"/>
        </w:rPr>
        <w:t>denars</w:t>
      </w:r>
      <w:proofErr w:type="spellEnd"/>
      <w:r w:rsidRPr="00674EDD">
        <w:rPr>
          <w:rFonts w:ascii="Frutiger Next for EVN Light" w:hAnsi="Frutiger Next for EVN Light"/>
          <w:lang w:val="en-US"/>
        </w:rPr>
        <w:t xml:space="preserve"> into Seller's account in accordance with the instructions given in the invoice.</w:t>
      </w:r>
    </w:p>
    <w:p w14:paraId="05E5CBEE" w14:textId="3ED3C4AA" w:rsidR="00DF5C17" w:rsidRPr="00674EDD" w:rsidRDefault="00DF5C17" w:rsidP="00DF5C17">
      <w:pPr>
        <w:numPr>
          <w:ilvl w:val="0"/>
          <w:numId w:val="9"/>
        </w:numPr>
        <w:rPr>
          <w:rFonts w:ascii="Frutiger Next for EVN Light" w:hAnsi="Frutiger Next for EVN Light"/>
          <w:lang w:val="en-US"/>
        </w:rPr>
      </w:pPr>
      <w:r w:rsidRPr="00674EDD">
        <w:rPr>
          <w:rFonts w:ascii="Frutiger Next for EVN Light" w:hAnsi="Frutiger Next for EVN Light"/>
          <w:lang w:val="en-US"/>
        </w:rPr>
        <w:t>If Buyer fails to make the payment or makes it only partially, it shall be obliged to pay legal penalty interest, calculated in accordance with the Law on Obligation as from and inclusive of the due date of the invoice, excluding the day of payment.</w:t>
      </w:r>
    </w:p>
    <w:p w14:paraId="0B12009F" w14:textId="48DE391C" w:rsidR="003B651F" w:rsidRPr="00674EDD" w:rsidRDefault="00DF5C17" w:rsidP="00DF5C17">
      <w:pPr>
        <w:numPr>
          <w:ilvl w:val="0"/>
          <w:numId w:val="9"/>
        </w:numPr>
        <w:rPr>
          <w:rFonts w:ascii="Frutiger Next for EVN Light" w:hAnsi="Frutiger Next for EVN Light"/>
          <w:lang w:val="en-US"/>
        </w:rPr>
      </w:pPr>
      <w:r w:rsidRPr="00674EDD">
        <w:rPr>
          <w:rFonts w:ascii="Frutiger Next for EVN Light" w:hAnsi="Frutiger Next for EVN Light"/>
          <w:lang w:val="en-US"/>
        </w:rPr>
        <w:lastRenderedPageBreak/>
        <w:t xml:space="preserve">DSO shall provide a Parent Company Guarantee from </w:t>
      </w:r>
      <w:proofErr w:type="spellStart"/>
      <w:r w:rsidRPr="00674EDD">
        <w:rPr>
          <w:rFonts w:ascii="Frutiger Next for EVN Light" w:hAnsi="Frutiger Next for EVN Light"/>
          <w:lang w:val="en-US"/>
        </w:rPr>
        <w:t>EVN</w:t>
      </w:r>
      <w:proofErr w:type="spellEnd"/>
      <w:r w:rsidRPr="00674EDD">
        <w:rPr>
          <w:rFonts w:ascii="Frutiger Next for EVN Light" w:hAnsi="Frutiger Next for EVN Light"/>
          <w:lang w:val="en-US"/>
        </w:rPr>
        <w:t xml:space="preserve"> </w:t>
      </w:r>
      <w:proofErr w:type="spellStart"/>
      <w:r w:rsidRPr="00674EDD">
        <w:rPr>
          <w:rFonts w:ascii="Frutiger Next for EVN Light" w:hAnsi="Frutiger Next for EVN Light"/>
          <w:lang w:val="en-US"/>
        </w:rPr>
        <w:t>Makedonija</w:t>
      </w:r>
      <w:proofErr w:type="spellEnd"/>
      <w:r w:rsidRPr="00674EDD">
        <w:rPr>
          <w:rFonts w:ascii="Frutiger Next for EVN Light" w:hAnsi="Frutiger Next for EVN Light"/>
          <w:lang w:val="en-US"/>
        </w:rPr>
        <w:t xml:space="preserve"> </w:t>
      </w:r>
      <w:proofErr w:type="spellStart"/>
      <w:r w:rsidRPr="00674EDD">
        <w:rPr>
          <w:rFonts w:ascii="Frutiger Next for EVN Light" w:hAnsi="Frutiger Next for EVN Light"/>
          <w:lang w:val="en-US"/>
        </w:rPr>
        <w:t>a.d.</w:t>
      </w:r>
      <w:proofErr w:type="spellEnd"/>
      <w:r w:rsidRPr="00674EDD">
        <w:rPr>
          <w:rFonts w:ascii="Frutiger Next for EVN Light" w:hAnsi="Frutiger Next for EVN Light"/>
          <w:lang w:val="en-US"/>
        </w:rPr>
        <w:t xml:space="preserve">, Skopje, in the amount of EUR 2,000,000 and shall submit it after the conclusion of the contract. </w:t>
      </w:r>
    </w:p>
    <w:p w14:paraId="4CAE8DD5" w14:textId="616C2CE1" w:rsidR="000C0C76" w:rsidRPr="00674EDD" w:rsidRDefault="00DF5C17" w:rsidP="00112543">
      <w:pPr>
        <w:numPr>
          <w:ilvl w:val="0"/>
          <w:numId w:val="2"/>
        </w:numPr>
        <w:rPr>
          <w:rFonts w:ascii="Frutiger Next for EVN Light" w:hAnsi="Frutiger Next for EVN Light" w:cs="Arial"/>
          <w:szCs w:val="20"/>
          <w:lang w:val="en-US"/>
        </w:rPr>
      </w:pPr>
      <w:r w:rsidRPr="00674EDD">
        <w:rPr>
          <w:rFonts w:ascii="Frutiger Next for EVN Light" w:hAnsi="Frutiger Next for EVN Light"/>
          <w:b/>
          <w:szCs w:val="20"/>
          <w:lang w:val="en-US"/>
        </w:rPr>
        <w:t>Bid Guarantee</w:t>
      </w:r>
    </w:p>
    <w:p w14:paraId="2463BA1F" w14:textId="511FFE5A" w:rsidR="00DF5C17" w:rsidRPr="00674EDD" w:rsidRDefault="00DF5C17" w:rsidP="00DF5C17">
      <w:pPr>
        <w:numPr>
          <w:ilvl w:val="0"/>
          <w:numId w:val="29"/>
        </w:numPr>
        <w:rPr>
          <w:rFonts w:ascii="Frutiger Next for EVN Light" w:hAnsi="Frutiger Next for EVN Light"/>
          <w:szCs w:val="20"/>
          <w:lang w:val="en-US"/>
        </w:rPr>
      </w:pPr>
      <w:r w:rsidRPr="00674EDD">
        <w:rPr>
          <w:rFonts w:ascii="Frutiger Next for EVN Light" w:hAnsi="Frutiger Next for EVN Light"/>
          <w:szCs w:val="20"/>
          <w:lang w:val="en-US"/>
        </w:rPr>
        <w:t>If the Selected Bidder does not enter into the IC within 3 working days following the delivery of the IC at the latest, the deposit shall not be returned to it, i.e. it shall be retained, or the bid guarantee shall be activated.</w:t>
      </w:r>
    </w:p>
    <w:p w14:paraId="5D9CFF37" w14:textId="369499DA" w:rsidR="00DF5C17" w:rsidRPr="00674EDD" w:rsidRDefault="00DF5C17" w:rsidP="00DF5C17">
      <w:pPr>
        <w:numPr>
          <w:ilvl w:val="0"/>
          <w:numId w:val="9"/>
        </w:numPr>
        <w:rPr>
          <w:rFonts w:ascii="Frutiger Next for EVN Light" w:hAnsi="Frutiger Next for EVN Light"/>
          <w:lang w:val="en-US"/>
        </w:rPr>
      </w:pPr>
      <w:r w:rsidRPr="00674EDD">
        <w:rPr>
          <w:rFonts w:ascii="Frutiger Next for EVN Light" w:hAnsi="Frutiger Next for EVN Light"/>
          <w:szCs w:val="20"/>
          <w:lang w:val="en-US"/>
        </w:rPr>
        <w:t xml:space="preserve">The Bid Guarantee, that is to say the value of </w:t>
      </w:r>
      <w:r w:rsidR="00E54AB8" w:rsidRPr="00674EDD">
        <w:rPr>
          <w:rFonts w:ascii="Frutiger Next for EVN Light" w:hAnsi="Frutiger Next for EVN Light"/>
          <w:szCs w:val="20"/>
          <w:lang w:val="en-US"/>
        </w:rPr>
        <w:t>the deposit</w:t>
      </w:r>
      <w:r w:rsidRPr="00674EDD">
        <w:rPr>
          <w:rFonts w:ascii="Frutiger Next for EVN Light" w:hAnsi="Frutiger Next for EVN Light"/>
          <w:szCs w:val="20"/>
          <w:lang w:val="en-US"/>
        </w:rPr>
        <w:t xml:space="preserve"> – as a guarantee of the bid – shall be returned to Seller within 3 working days following the</w:t>
      </w:r>
      <w:r w:rsidRPr="00674EDD">
        <w:rPr>
          <w:rFonts w:ascii="Frutiger Next for EVN Light" w:hAnsi="Frutiger Next for EVN Light"/>
          <w:lang w:val="en-US"/>
        </w:rPr>
        <w:t xml:space="preserve"> conclusion of the contract. </w:t>
      </w:r>
    </w:p>
    <w:p w14:paraId="1029227F" w14:textId="2F953300" w:rsidR="0087083D" w:rsidRPr="00674EDD" w:rsidRDefault="0087083D" w:rsidP="00112543">
      <w:pPr>
        <w:numPr>
          <w:ilvl w:val="0"/>
          <w:numId w:val="2"/>
        </w:numPr>
        <w:spacing w:before="60"/>
        <w:rPr>
          <w:rFonts w:ascii="Frutiger Next for EVN Light" w:hAnsi="Frutiger Next for EVN Light"/>
          <w:b/>
          <w:szCs w:val="20"/>
          <w:lang w:val="en-US"/>
        </w:rPr>
      </w:pPr>
      <w:r w:rsidRPr="00674EDD">
        <w:rPr>
          <w:rFonts w:ascii="Frutiger Next for EVN Light" w:hAnsi="Frutiger Next for EVN Light"/>
          <w:b/>
          <w:szCs w:val="20"/>
          <w:lang w:val="en-US"/>
        </w:rPr>
        <w:t>Timely and Quality Performance Bank Guarantee/Deposit</w:t>
      </w:r>
    </w:p>
    <w:p w14:paraId="51DCF43E" w14:textId="7364B036" w:rsidR="006A3A6F" w:rsidRPr="00674EDD" w:rsidRDefault="0087083D" w:rsidP="0087083D">
      <w:pPr>
        <w:pStyle w:val="a1"/>
        <w:numPr>
          <w:ilvl w:val="0"/>
          <w:numId w:val="2"/>
        </w:numPr>
        <w:rPr>
          <w:szCs w:val="20"/>
          <w:lang w:val="en-US"/>
        </w:rPr>
      </w:pPr>
      <w:r w:rsidRPr="00674EDD">
        <w:rPr>
          <w:lang w:val="en-US"/>
        </w:rPr>
        <w:t>No Bank Guarantee for timely and quality performance of the Individual Contract shall be requested under this OC-IC</w:t>
      </w:r>
    </w:p>
    <w:p w14:paraId="324257FB" w14:textId="1712ECCC" w:rsidR="00620FCA" w:rsidRPr="00674EDD" w:rsidRDefault="0087083D" w:rsidP="00F6200B">
      <w:pPr>
        <w:numPr>
          <w:ilvl w:val="0"/>
          <w:numId w:val="2"/>
        </w:numPr>
        <w:tabs>
          <w:tab w:val="num" w:pos="540"/>
        </w:tabs>
        <w:rPr>
          <w:rFonts w:ascii="Frutiger Next for EVN Light" w:hAnsi="Frutiger Next for EVN Light" w:cs="Arial"/>
          <w:b/>
          <w:szCs w:val="20"/>
          <w:lang w:val="en-US"/>
        </w:rPr>
      </w:pPr>
      <w:r w:rsidRPr="00674EDD">
        <w:rPr>
          <w:rFonts w:ascii="Frutiger Next for EVN Light" w:hAnsi="Frutiger Next for EVN Light" w:cs="Arial"/>
          <w:b/>
          <w:szCs w:val="20"/>
          <w:lang w:val="en-US"/>
        </w:rPr>
        <w:t>Credit Support</w:t>
      </w:r>
    </w:p>
    <w:p w14:paraId="76E897A7" w14:textId="2C5D719A" w:rsidR="00620FCA" w:rsidRPr="00674EDD" w:rsidRDefault="0087083D" w:rsidP="009B781A">
      <w:pPr>
        <w:pStyle w:val="Styletochka"/>
        <w:numPr>
          <w:ilvl w:val="0"/>
          <w:numId w:val="30"/>
        </w:numPr>
        <w:ind w:left="786" w:hanging="360"/>
        <w:jc w:val="both"/>
        <w:rPr>
          <w:rFonts w:cs="Arial"/>
          <w:sz w:val="19"/>
          <w:szCs w:val="19"/>
          <w:lang w:val="en-US"/>
        </w:rPr>
      </w:pPr>
      <w:r w:rsidRPr="00674EDD">
        <w:rPr>
          <w:rFonts w:cs="Arial"/>
          <w:sz w:val="19"/>
          <w:szCs w:val="19"/>
          <w:lang w:val="en-US"/>
        </w:rPr>
        <w:t>Due to the risk borne by each of the Contractual Parties in relation to the creditworthiness of the other Contractual Party, as well as for the purpose of ensuring the timely fulfillment of the obligations arising out of the Individual Contract, the Contractual Parties may agree during the conclusion or at any time after conclusion of the Individual Contract, in the circumstances under which credit support may be required in favor of the Contractual Party, including the form of credit support documents, to provide the amount of such credit support, as well as the identity of one or more acceptable providers of credit support.</w:t>
      </w:r>
    </w:p>
    <w:p w14:paraId="09069A7B" w14:textId="5FB31FAD" w:rsidR="00620FCA" w:rsidRPr="00674EDD" w:rsidRDefault="0087083D" w:rsidP="00F6200B">
      <w:pPr>
        <w:numPr>
          <w:ilvl w:val="0"/>
          <w:numId w:val="2"/>
        </w:numPr>
        <w:tabs>
          <w:tab w:val="num" w:pos="540"/>
        </w:tabs>
        <w:rPr>
          <w:rFonts w:ascii="Frutiger Next for EVN Light" w:hAnsi="Frutiger Next for EVN Light" w:cs="Arial"/>
          <w:b/>
          <w:szCs w:val="20"/>
          <w:lang w:val="en-US"/>
        </w:rPr>
      </w:pPr>
      <w:r w:rsidRPr="00674EDD">
        <w:rPr>
          <w:rFonts w:ascii="Frutiger Next for EVN Light" w:hAnsi="Frutiger Next for EVN Light" w:cs="Arial"/>
          <w:b/>
          <w:szCs w:val="20"/>
          <w:lang w:val="en-US"/>
        </w:rPr>
        <w:t>Representation and Authorization</w:t>
      </w:r>
      <w:r w:rsidR="00620FCA" w:rsidRPr="00674EDD">
        <w:rPr>
          <w:rFonts w:ascii="Frutiger Next for EVN Light" w:hAnsi="Frutiger Next for EVN Light" w:cs="Arial"/>
          <w:b/>
          <w:szCs w:val="20"/>
          <w:lang w:val="en-US"/>
        </w:rPr>
        <w:t xml:space="preserve"> </w:t>
      </w:r>
    </w:p>
    <w:p w14:paraId="3FA1EB76" w14:textId="4F74BCF2" w:rsidR="0087083D" w:rsidRPr="00674EDD" w:rsidRDefault="0087083D" w:rsidP="0087083D">
      <w:pPr>
        <w:pStyle w:val="Styletochka"/>
        <w:numPr>
          <w:ilvl w:val="0"/>
          <w:numId w:val="31"/>
        </w:numPr>
        <w:ind w:left="709" w:hanging="283"/>
        <w:jc w:val="both"/>
        <w:rPr>
          <w:rFonts w:cs="Arial"/>
          <w:sz w:val="19"/>
          <w:szCs w:val="19"/>
          <w:lang w:val="en-US"/>
        </w:rPr>
      </w:pPr>
      <w:r w:rsidRPr="00674EDD">
        <w:rPr>
          <w:rFonts w:cs="Arial"/>
          <w:sz w:val="19"/>
          <w:szCs w:val="19"/>
          <w:lang w:val="en-US"/>
        </w:rPr>
        <w:t>Throughout the duration of this Individual Contract, each Contractual Party guarantees that it has the authority to carry out the transactions that are the subject of the Contract, as well as that it has obtained all the approvals and permits required and has undertaken everything to meet the necessary legal conditions and has provided all the certificates required. Each Contractual Party shall take the necessary actions to provide the authorizations, approvals or permits necessary for the performance of the obligations prescribed by the Individual Contract in order for it to be valid during the entire period of its validity.</w:t>
      </w:r>
    </w:p>
    <w:p w14:paraId="3B95843D" w14:textId="720AA3E6" w:rsidR="0087083D" w:rsidRPr="00674EDD" w:rsidRDefault="0087083D" w:rsidP="0087083D">
      <w:pPr>
        <w:pStyle w:val="Styletochka"/>
        <w:numPr>
          <w:ilvl w:val="0"/>
          <w:numId w:val="31"/>
        </w:numPr>
        <w:ind w:left="709" w:hanging="283"/>
        <w:jc w:val="both"/>
        <w:rPr>
          <w:rFonts w:cs="Arial"/>
          <w:sz w:val="19"/>
          <w:szCs w:val="19"/>
          <w:lang w:val="en-US"/>
        </w:rPr>
      </w:pPr>
      <w:r w:rsidRPr="00674EDD">
        <w:rPr>
          <w:rFonts w:cs="Arial"/>
          <w:sz w:val="19"/>
          <w:szCs w:val="19"/>
          <w:lang w:val="en-US"/>
        </w:rPr>
        <w:t xml:space="preserve">At the reasonable request of one of the Contractual Parties, the other </w:t>
      </w:r>
      <w:r w:rsidR="00A85A17" w:rsidRPr="00674EDD">
        <w:rPr>
          <w:rFonts w:cs="Arial"/>
          <w:sz w:val="19"/>
          <w:szCs w:val="19"/>
          <w:lang w:val="en-US"/>
        </w:rPr>
        <w:t xml:space="preserve">Contractual </w:t>
      </w:r>
      <w:r w:rsidRPr="00674EDD">
        <w:rPr>
          <w:rFonts w:cs="Arial"/>
          <w:sz w:val="19"/>
          <w:szCs w:val="19"/>
          <w:lang w:val="en-US"/>
        </w:rPr>
        <w:t>Party shall attach copies of the directives and provisions of the primary and secondary regulations applied here</w:t>
      </w:r>
      <w:r w:rsidR="00A85A17" w:rsidRPr="00674EDD">
        <w:rPr>
          <w:rFonts w:cs="Arial"/>
          <w:sz w:val="19"/>
          <w:szCs w:val="19"/>
          <w:lang w:val="en-US"/>
        </w:rPr>
        <w:t>in</w:t>
      </w:r>
      <w:r w:rsidRPr="00674EDD">
        <w:rPr>
          <w:rFonts w:cs="Arial"/>
          <w:sz w:val="19"/>
          <w:szCs w:val="19"/>
          <w:lang w:val="en-US"/>
        </w:rPr>
        <w:t xml:space="preserve">, in the official language in which the documents are drawn up, and if possible, in English. The two </w:t>
      </w:r>
      <w:r w:rsidR="00A85A17" w:rsidRPr="00674EDD">
        <w:rPr>
          <w:rFonts w:cs="Arial"/>
          <w:sz w:val="19"/>
          <w:szCs w:val="19"/>
          <w:lang w:val="en-US"/>
        </w:rPr>
        <w:t xml:space="preserve">Contractual </w:t>
      </w:r>
      <w:r w:rsidRPr="00674EDD">
        <w:rPr>
          <w:rFonts w:cs="Arial"/>
          <w:sz w:val="19"/>
          <w:szCs w:val="19"/>
          <w:lang w:val="en-US"/>
        </w:rPr>
        <w:t xml:space="preserve">Parties shall notify each other of the decisions made by their </w:t>
      </w:r>
      <w:r w:rsidR="00A85A17" w:rsidRPr="00674EDD">
        <w:rPr>
          <w:rFonts w:cs="Arial"/>
          <w:sz w:val="19"/>
          <w:szCs w:val="19"/>
          <w:lang w:val="en-US"/>
        </w:rPr>
        <w:t xml:space="preserve">management </w:t>
      </w:r>
      <w:r w:rsidRPr="00674EDD">
        <w:rPr>
          <w:rFonts w:cs="Arial"/>
          <w:sz w:val="19"/>
          <w:szCs w:val="19"/>
          <w:lang w:val="en-US"/>
        </w:rPr>
        <w:t xml:space="preserve">or other administrative body that affect the validity of the Individual </w:t>
      </w:r>
      <w:r w:rsidR="00A85A17" w:rsidRPr="00674EDD">
        <w:rPr>
          <w:rFonts w:cs="Arial"/>
          <w:sz w:val="19"/>
          <w:szCs w:val="19"/>
          <w:lang w:val="en-US"/>
        </w:rPr>
        <w:t>Contract</w:t>
      </w:r>
      <w:r w:rsidRPr="00674EDD">
        <w:rPr>
          <w:rFonts w:cs="Arial"/>
          <w:sz w:val="19"/>
          <w:szCs w:val="19"/>
          <w:lang w:val="en-US"/>
        </w:rPr>
        <w:t>.</w:t>
      </w:r>
    </w:p>
    <w:p w14:paraId="2AD16762" w14:textId="133D015E" w:rsidR="000717F2" w:rsidRPr="00674EDD" w:rsidRDefault="00A85A17" w:rsidP="00112543">
      <w:pPr>
        <w:numPr>
          <w:ilvl w:val="0"/>
          <w:numId w:val="2"/>
        </w:numPr>
        <w:tabs>
          <w:tab w:val="num" w:pos="540"/>
        </w:tabs>
        <w:rPr>
          <w:rFonts w:ascii="Frutiger Next for EVN Light" w:hAnsi="Frutiger Next for EVN Light" w:cs="Arial"/>
          <w:b/>
          <w:szCs w:val="20"/>
          <w:lang w:val="en-US"/>
        </w:rPr>
      </w:pPr>
      <w:r w:rsidRPr="00674EDD">
        <w:rPr>
          <w:rFonts w:ascii="Frutiger Next for EVN Light" w:hAnsi="Frutiger Next for EVN Light" w:cs="Arial"/>
          <w:b/>
          <w:szCs w:val="20"/>
          <w:lang w:val="en-US"/>
        </w:rPr>
        <w:t xml:space="preserve">Defaulting on Contractual Obligations </w:t>
      </w:r>
    </w:p>
    <w:p w14:paraId="158B7F60" w14:textId="3141FD33" w:rsidR="007957A0" w:rsidRPr="00674EDD" w:rsidRDefault="007957A0" w:rsidP="009B781A">
      <w:pPr>
        <w:numPr>
          <w:ilvl w:val="0"/>
          <w:numId w:val="10"/>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If Seller fails to deliver at all or partially delivers the quantity in accordance with the HDS agreed and is not released from its obligations </w:t>
      </w:r>
      <w:r w:rsidR="002118E3" w:rsidRPr="00674EDD">
        <w:rPr>
          <w:rFonts w:ascii="Frutiger Next for EVN Light" w:hAnsi="Frutiger Next for EVN Light"/>
          <w:szCs w:val="20"/>
          <w:lang w:val="en-US"/>
        </w:rPr>
        <w:t>due</w:t>
      </w:r>
      <w:r w:rsidRPr="00674EDD">
        <w:rPr>
          <w:rFonts w:ascii="Frutiger Next for EVN Light" w:hAnsi="Frutiger Next for EVN Light"/>
          <w:szCs w:val="20"/>
          <w:lang w:val="en-US"/>
        </w:rPr>
        <w:t xml:space="preserve"> to a Force Majeure event as stated in Item 22 of the Contract or, alternatively, from non-fulfillment of the obligations of Buyer, Seller shall pay Buyer the amount for the undelivered electricity, which is equal to the difference between the accepted price from the aligned </w:t>
      </w:r>
      <w:proofErr w:type="spellStart"/>
      <w:r w:rsidRPr="00674EDD">
        <w:rPr>
          <w:rFonts w:ascii="Frutiger Next for EVN Light" w:hAnsi="Frutiger Next for EVN Light"/>
          <w:szCs w:val="20"/>
          <w:lang w:val="en-US"/>
        </w:rPr>
        <w:t>HDSI</w:t>
      </w:r>
      <w:proofErr w:type="spellEnd"/>
      <w:r w:rsidRPr="00674EDD">
        <w:rPr>
          <w:rFonts w:ascii="Frutiger Next for EVN Light" w:hAnsi="Frutiger Next for EVN Light"/>
          <w:szCs w:val="20"/>
          <w:lang w:val="en-US"/>
        </w:rPr>
        <w:t xml:space="preserve"> and the higher price at which Buyer is able or will be able to buy or otherwise take over the undelivered electricity on the market, while acting in a commercially reasonable way, increased by the variable costs of electricity transmission, as well as all other reasonable and documented costs. Any possibility of compensation for loss of earnings, indirect or consequential damages is expressly excluded.</w:t>
      </w:r>
    </w:p>
    <w:p w14:paraId="2FD71CBB" w14:textId="1B0F6F5A" w:rsidR="002118E3" w:rsidRPr="00674EDD" w:rsidRDefault="002118E3" w:rsidP="002118E3">
      <w:pPr>
        <w:numPr>
          <w:ilvl w:val="0"/>
          <w:numId w:val="10"/>
        </w:numPr>
        <w:rPr>
          <w:rFonts w:ascii="Frutiger Next for EVN Light" w:hAnsi="Frutiger Next for EVN Light"/>
          <w:szCs w:val="20"/>
          <w:lang w:val="en-US"/>
        </w:rPr>
      </w:pPr>
      <w:r w:rsidRPr="00674EDD">
        <w:rPr>
          <w:rFonts w:ascii="Frutiger Next for EVN Light" w:hAnsi="Frutiger Next for EVN Light"/>
          <w:szCs w:val="20"/>
          <w:lang w:val="en-US"/>
        </w:rPr>
        <w:t>In case Buyer refuses to accept or partially accepts the quantity as per the HDS agreed and is not released from its obligations due to a Force Majeure event as stated in Item 22 of the Contract or, alternatively, from non-fulfillment of the obligations of Seller, Buyer shall pay Seller the amount for the unaccepted quantity, which is equal to the difference between the contractual price agreed and the lower price at which Seller is able or will be able to sell the unaccepted electricity on the market, while acting in a commercially reasonable way, increased by the variable costs of electricity transmission, as well as all other reasonable and documented costs. Any possibility of compensation for loss of earnings, indirect or consequential damages is expressly excluded.</w:t>
      </w:r>
    </w:p>
    <w:p w14:paraId="00F837D3" w14:textId="41172785" w:rsidR="00925E7A" w:rsidRPr="00674EDD" w:rsidRDefault="00C47F81" w:rsidP="00112543">
      <w:pPr>
        <w:numPr>
          <w:ilvl w:val="0"/>
          <w:numId w:val="2"/>
        </w:numPr>
        <w:rPr>
          <w:rFonts w:ascii="Frutiger Next for EVN Light" w:hAnsi="Frutiger Next for EVN Light"/>
          <w:bCs/>
          <w:szCs w:val="20"/>
          <w:lang w:val="en-US"/>
        </w:rPr>
      </w:pPr>
      <w:r w:rsidRPr="00674EDD">
        <w:rPr>
          <w:rFonts w:ascii="Frutiger Next for EVN Light" w:hAnsi="Frutiger Next for EVN Light"/>
          <w:b/>
          <w:szCs w:val="20"/>
          <w:lang w:val="en-US"/>
        </w:rPr>
        <w:t>Governing Law</w:t>
      </w:r>
      <w:r w:rsidR="00A52B85" w:rsidRPr="00674EDD">
        <w:rPr>
          <w:rFonts w:ascii="Frutiger Next for EVN Light" w:hAnsi="Frutiger Next for EVN Light"/>
          <w:b/>
          <w:szCs w:val="20"/>
          <w:lang w:val="en-US"/>
        </w:rPr>
        <w:t xml:space="preserve"> </w:t>
      </w:r>
    </w:p>
    <w:p w14:paraId="4D82585E" w14:textId="3F99D223" w:rsidR="00A52B85" w:rsidRPr="00674EDD" w:rsidRDefault="002118E3" w:rsidP="002118E3">
      <w:pPr>
        <w:numPr>
          <w:ilvl w:val="0"/>
          <w:numId w:val="32"/>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This Contract shall be interpreted in accordance with and shall be subject to the laws of the Republic of North Macedonia, regardless of the rules on collision of laws. </w:t>
      </w:r>
    </w:p>
    <w:p w14:paraId="0C4F306F" w14:textId="58BB3D95" w:rsidR="002118E3" w:rsidRPr="00674EDD" w:rsidRDefault="002118E3" w:rsidP="002118E3">
      <w:pPr>
        <w:numPr>
          <w:ilvl w:val="0"/>
          <w:numId w:val="32"/>
        </w:numPr>
        <w:rPr>
          <w:rFonts w:ascii="Frutiger Next for EVN Light" w:hAnsi="Frutiger Next for EVN Light"/>
          <w:szCs w:val="20"/>
          <w:lang w:val="en-US"/>
        </w:rPr>
      </w:pPr>
      <w:r w:rsidRPr="00674EDD">
        <w:rPr>
          <w:rFonts w:ascii="Frutiger Next for EVN Light" w:hAnsi="Frutiger Next for EVN Light"/>
          <w:szCs w:val="20"/>
          <w:lang w:val="en-US"/>
        </w:rPr>
        <w:t>The Contractual Parties agree that, in case of damage caused by violation of the provisions of this Contract, the party that caused the damage shall compensate the other party for the damage caused, in accordance with the provisions of the laws and secondary regulations in the Republic of North Macedonia.</w:t>
      </w:r>
    </w:p>
    <w:p w14:paraId="751F1E09" w14:textId="198B973A" w:rsidR="007649FB" w:rsidRPr="00674EDD" w:rsidRDefault="00C47F81" w:rsidP="00F6200B">
      <w:pPr>
        <w:numPr>
          <w:ilvl w:val="0"/>
          <w:numId w:val="2"/>
        </w:numPr>
        <w:rPr>
          <w:rFonts w:ascii="Frutiger Next for EVN Light" w:hAnsi="Frutiger Next for EVN Light"/>
          <w:bCs/>
          <w:szCs w:val="20"/>
          <w:lang w:val="en-US"/>
        </w:rPr>
      </w:pPr>
      <w:r w:rsidRPr="00674EDD">
        <w:rPr>
          <w:rFonts w:ascii="Frutiger Next for EVN Light" w:hAnsi="Frutiger Next for EVN Light"/>
          <w:b/>
          <w:bCs/>
          <w:szCs w:val="20"/>
          <w:lang w:val="en-US"/>
        </w:rPr>
        <w:t xml:space="preserve">Responsibility </w:t>
      </w:r>
    </w:p>
    <w:p w14:paraId="746076F4" w14:textId="761F5963" w:rsidR="005D5672" w:rsidRPr="00674EDD" w:rsidRDefault="005D5672" w:rsidP="005D5672">
      <w:pPr>
        <w:numPr>
          <w:ilvl w:val="0"/>
          <w:numId w:val="11"/>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lastRenderedPageBreak/>
        <w:t>Neither Contractual Party shall be liable to the other Contractual Party for any loss, expense, damage ("Damage") pursuant to the Individual Contract, caused by the other Contractual Party based on or in connection with the Contract, unless such situation, such as damage, is the result of gross negligence, willful misconduct, or fraud on the part of the Contractual Party.</w:t>
      </w:r>
    </w:p>
    <w:p w14:paraId="733C7C57" w14:textId="087003D3" w:rsidR="005D5672" w:rsidRPr="00674EDD" w:rsidRDefault="005D5672" w:rsidP="005D5672">
      <w:pPr>
        <w:numPr>
          <w:ilvl w:val="0"/>
          <w:numId w:val="11"/>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The liability of the Contractual Party based on or in connection with the Contract shall not include liability for indirect and/or consequential damages, including, among others, loss of earnings, reputation, business opportunity or expected savings.</w:t>
      </w:r>
    </w:p>
    <w:p w14:paraId="727B0E20" w14:textId="49EB973C" w:rsidR="005D5672" w:rsidRPr="00674EDD" w:rsidRDefault="005D5672" w:rsidP="005D5672">
      <w:pPr>
        <w:numPr>
          <w:ilvl w:val="0"/>
          <w:numId w:val="11"/>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For the sake of clarification and in accordance with the applicable law, each Contractual Party undertakes to mitigate the resulting damage, as well as to make commercially reasonable efforts to minimize the damage that may occur based on or in connection with the Contract.</w:t>
      </w:r>
    </w:p>
    <w:p w14:paraId="4CCD9751" w14:textId="1EA99F71" w:rsidR="007649FB" w:rsidRPr="00674EDD" w:rsidRDefault="00A85A17" w:rsidP="00F6200B">
      <w:pPr>
        <w:numPr>
          <w:ilvl w:val="0"/>
          <w:numId w:val="2"/>
        </w:numPr>
        <w:rPr>
          <w:b/>
          <w:bCs/>
          <w:szCs w:val="20"/>
          <w:lang w:val="en-US"/>
        </w:rPr>
      </w:pPr>
      <w:r w:rsidRPr="00674EDD">
        <w:rPr>
          <w:rFonts w:ascii="Frutiger Next for EVN Light" w:hAnsi="Frutiger Next for EVN Light"/>
          <w:b/>
          <w:bCs/>
          <w:szCs w:val="20"/>
          <w:lang w:val="en-US"/>
        </w:rPr>
        <w:t xml:space="preserve">Electricity Supply </w:t>
      </w:r>
      <w:r w:rsidR="00C47F81" w:rsidRPr="00674EDD">
        <w:rPr>
          <w:rFonts w:ascii="Frutiger Next for EVN Light" w:hAnsi="Frutiger Next for EVN Light"/>
          <w:b/>
          <w:bCs/>
          <w:szCs w:val="20"/>
          <w:lang w:val="en-US"/>
        </w:rPr>
        <w:t>Suspension</w:t>
      </w:r>
    </w:p>
    <w:p w14:paraId="4BE38EB1" w14:textId="0611DBE0" w:rsidR="005D5672" w:rsidRPr="00674EDD" w:rsidRDefault="005D5672" w:rsidP="009B781A">
      <w:pPr>
        <w:numPr>
          <w:ilvl w:val="0"/>
          <w:numId w:val="25"/>
        </w:numPr>
        <w:rPr>
          <w:rFonts w:ascii="Frutiger Next for EVN Light" w:hAnsi="Frutiger Next for EVN Light"/>
          <w:szCs w:val="20"/>
          <w:lang w:val="en-US"/>
        </w:rPr>
      </w:pPr>
      <w:r w:rsidRPr="00674EDD">
        <w:rPr>
          <w:rFonts w:ascii="Frutiger Next for EVN Light" w:hAnsi="Frutiger Next for EVN Light"/>
          <w:szCs w:val="20"/>
          <w:lang w:val="en-US"/>
        </w:rPr>
        <w:t>In addition to the rights and remedies available to the non-defaulting Contractual Party, if the defaulting Contractual Party defaults on</w:t>
      </w:r>
      <w:r w:rsidR="00FB2FEF" w:rsidRPr="00674EDD">
        <w:rPr>
          <w:rFonts w:ascii="Frutiger Next for EVN Light" w:hAnsi="Frutiger Next for EVN Light"/>
          <w:szCs w:val="20"/>
          <w:lang w:val="en-US"/>
        </w:rPr>
        <w:t xml:space="preserve"> </w:t>
      </w:r>
      <w:r w:rsidRPr="00674EDD">
        <w:rPr>
          <w:rFonts w:ascii="Frutiger Next for EVN Light" w:hAnsi="Frutiger Next for EVN Light"/>
          <w:szCs w:val="20"/>
          <w:lang w:val="en-US"/>
        </w:rPr>
        <w:t>its obligations under the Contract, or if it or the credit support provider fails to provide, offset or increase the amount of any credit support document,</w:t>
      </w:r>
      <w:r w:rsidR="00FB2FEF" w:rsidRPr="00674EDD">
        <w:rPr>
          <w:rFonts w:ascii="Frutiger Next for EVN Light" w:hAnsi="Frutiger Next for EVN Light"/>
          <w:szCs w:val="20"/>
          <w:lang w:val="en-US"/>
        </w:rPr>
        <w:t xml:space="preserve"> t</w:t>
      </w:r>
      <w:r w:rsidRPr="00674EDD">
        <w:rPr>
          <w:rFonts w:ascii="Frutiger Next for EVN Light" w:hAnsi="Frutiger Next for EVN Light"/>
          <w:szCs w:val="20"/>
          <w:lang w:val="en-US"/>
        </w:rPr>
        <w:t xml:space="preserve">hree (3) days after sending a written notification to the defaulting Party, the non-defaulting Contractual Party shall have the right to immediately stop any further supply of electricity and shall be released (and not temporarily </w:t>
      </w:r>
      <w:r w:rsidR="00E54AB8" w:rsidRPr="00674EDD">
        <w:rPr>
          <w:rFonts w:ascii="Frutiger Next for EVN Light" w:hAnsi="Frutiger Next for EVN Light"/>
          <w:szCs w:val="20"/>
          <w:lang w:val="en-US"/>
        </w:rPr>
        <w:t>relieved</w:t>
      </w:r>
      <w:r w:rsidRPr="00674EDD">
        <w:rPr>
          <w:rFonts w:ascii="Frutiger Next for EVN Light" w:hAnsi="Frutiger Next for EVN Light"/>
          <w:szCs w:val="20"/>
          <w:lang w:val="en-US"/>
        </w:rPr>
        <w:t xml:space="preserve">) of the underlying delivery obligations under all </w:t>
      </w:r>
      <w:proofErr w:type="spellStart"/>
      <w:r w:rsidRPr="00674EDD">
        <w:rPr>
          <w:rFonts w:ascii="Frutiger Next for EVN Light" w:hAnsi="Frutiger Next for EVN Light"/>
          <w:szCs w:val="20"/>
          <w:lang w:val="en-US"/>
        </w:rPr>
        <w:t>HDS’s</w:t>
      </w:r>
      <w:proofErr w:type="spellEnd"/>
      <w:r w:rsidRPr="00674EDD">
        <w:rPr>
          <w:rFonts w:ascii="Frutiger Next for EVN Light" w:hAnsi="Frutiger Next for EVN Light"/>
          <w:szCs w:val="20"/>
          <w:lang w:val="en-US"/>
        </w:rPr>
        <w:t xml:space="preserve"> until it has received the required collateral or has been paid in full all outstanding amounts (including all applicable default interest and costs) due to it.</w:t>
      </w:r>
    </w:p>
    <w:p w14:paraId="28C4AA6E" w14:textId="6469E8EC" w:rsidR="007649FB" w:rsidRPr="00674EDD" w:rsidRDefault="00A85A17" w:rsidP="00F6200B">
      <w:pPr>
        <w:numPr>
          <w:ilvl w:val="0"/>
          <w:numId w:val="2"/>
        </w:numPr>
        <w:rPr>
          <w:rFonts w:ascii="Frutiger Next for EVN Light" w:hAnsi="Frutiger Next for EVN Light"/>
          <w:b/>
          <w:bCs/>
          <w:szCs w:val="20"/>
          <w:lang w:val="en-US"/>
        </w:rPr>
      </w:pPr>
      <w:r w:rsidRPr="00674EDD">
        <w:rPr>
          <w:rFonts w:ascii="Frutiger Next for EVN Light" w:hAnsi="Frutiger Next for EVN Light"/>
          <w:b/>
          <w:bCs/>
          <w:szCs w:val="20"/>
          <w:lang w:val="en-US"/>
        </w:rPr>
        <w:t xml:space="preserve">Calculation of </w:t>
      </w:r>
      <w:r w:rsidR="00E54AB8" w:rsidRPr="00674EDD">
        <w:rPr>
          <w:rFonts w:ascii="Frutiger Next for EVN Light" w:hAnsi="Frutiger Next for EVN Light"/>
          <w:b/>
          <w:bCs/>
          <w:szCs w:val="20"/>
          <w:lang w:val="en-US"/>
        </w:rPr>
        <w:t>Compensatory</w:t>
      </w:r>
      <w:r w:rsidRPr="00674EDD">
        <w:rPr>
          <w:rFonts w:ascii="Frutiger Next for EVN Light" w:hAnsi="Frutiger Next for EVN Light"/>
          <w:b/>
          <w:bCs/>
          <w:szCs w:val="20"/>
          <w:lang w:val="en-US"/>
        </w:rPr>
        <w:t xml:space="preserve"> Damages upon Termination</w:t>
      </w:r>
    </w:p>
    <w:p w14:paraId="639ECEFA" w14:textId="5072B232" w:rsidR="00FB2FEF" w:rsidRPr="00674EDD" w:rsidRDefault="00FB2FEF" w:rsidP="00FB2FEF">
      <w:pPr>
        <w:pStyle w:val="Styletochka"/>
        <w:numPr>
          <w:ilvl w:val="0"/>
          <w:numId w:val="26"/>
        </w:numPr>
        <w:ind w:left="709" w:hanging="283"/>
        <w:jc w:val="both"/>
        <w:rPr>
          <w:rFonts w:cs="Arial"/>
          <w:szCs w:val="20"/>
          <w:lang w:val="en-US" w:eastAsia="sr-Latn-CS"/>
        </w:rPr>
      </w:pPr>
      <w:r w:rsidRPr="00674EDD">
        <w:rPr>
          <w:rFonts w:cs="Arial"/>
          <w:szCs w:val="20"/>
          <w:lang w:val="en-US" w:eastAsia="sr-Latn-CS"/>
        </w:rPr>
        <w:t>As from the moment of termination of the Contract or as soon as it is reasonably feasible, the Contractual Party terminating the Contract shall calculate the amount (of compensatory damages upon termination of the Contract) that should be paid in the event of termination in accordance with Item 24 paragraph 2 and paragraph 3 (Contract Termination), by calculating the (positive or negative) amount for all amounts agreed for the Individual Contract, as well as the amount or all amounts to be settled between the Contractual Parties in connection with the Contract.</w:t>
      </w:r>
    </w:p>
    <w:p w14:paraId="17535EE2" w14:textId="77BD1FF4" w:rsidR="009B781A" w:rsidRPr="00674EDD" w:rsidRDefault="009B781A" w:rsidP="009B781A">
      <w:pPr>
        <w:numPr>
          <w:ilvl w:val="0"/>
          <w:numId w:val="23"/>
        </w:numPr>
        <w:ind w:left="709" w:hanging="283"/>
        <w:jc w:val="both"/>
        <w:rPr>
          <w:rFonts w:ascii="Frutiger Next for EVN Light" w:hAnsi="Frutiger Next for EVN Light" w:cs="Arial"/>
          <w:szCs w:val="20"/>
          <w:lang w:val="en-US" w:eastAsia="sr-Latn-CS"/>
        </w:rPr>
      </w:pPr>
      <w:bookmarkStart w:id="1" w:name="_DV_M343"/>
      <w:bookmarkStart w:id="2" w:name="_DV_M344"/>
      <w:bookmarkStart w:id="3" w:name="_DV_M345"/>
      <w:bookmarkStart w:id="4" w:name="_DV_M346"/>
      <w:bookmarkEnd w:id="1"/>
      <w:bookmarkEnd w:id="2"/>
      <w:bookmarkEnd w:id="3"/>
      <w:bookmarkEnd w:id="4"/>
      <w:r w:rsidRPr="00674EDD">
        <w:rPr>
          <w:rFonts w:ascii="Frutiger Next for EVN Light" w:hAnsi="Frutiger Next for EVN Light" w:cs="Arial"/>
          <w:szCs w:val="20"/>
          <w:lang w:val="en-US" w:eastAsia="sr-Latn-CS"/>
        </w:rPr>
        <w:t>In terms of an Individual Contract, "Contractual Amount" shall be the Profit less the total Losses and Expenses incurred by the Contractual Party terminating the Contract as a result of the termination of the Individual Contract. For the purposes of this provision:</w:t>
      </w:r>
    </w:p>
    <w:p w14:paraId="3A411924" w14:textId="51EACB6E" w:rsidR="009B781A" w:rsidRPr="00674EDD" w:rsidRDefault="009B781A" w:rsidP="009B781A">
      <w:pPr>
        <w:spacing w:line="276" w:lineRule="auto"/>
        <w:ind w:left="720"/>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"Profit" means an amount equal to the present value of the economic benefit to the Terminating Party, if any (less the “Costs”), resulting from the termination of the Individual Contract and determined in a commercially reasonable manner.</w:t>
      </w:r>
    </w:p>
    <w:p w14:paraId="04483C98" w14:textId="35042EC0" w:rsidR="009B781A" w:rsidRPr="00674EDD" w:rsidRDefault="009B781A" w:rsidP="009B781A">
      <w:pPr>
        <w:spacing w:line="276" w:lineRule="auto"/>
        <w:ind w:left="720"/>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"Loss" means an amount equal to the present value of the economic loss to the Terminating Party, if any (less the "Costs"), resulting from the termination of the Individual Contract and determined in a commercially reasonable manner; and</w:t>
      </w:r>
    </w:p>
    <w:p w14:paraId="1CC09AAC" w14:textId="64BF42F1" w:rsidR="009B781A" w:rsidRPr="00674EDD" w:rsidRDefault="009B781A" w:rsidP="009B781A">
      <w:pPr>
        <w:spacing w:line="276" w:lineRule="auto"/>
        <w:ind w:left="720"/>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"Costs" means fees for brokerage services, commissions and other costs in relation to third parties that are reasonably incurred by the Contractual Party terminating the Contract upon termination of any Agreement pursuant to which it has protected its obligation or upon entering into other Agreements substituting the terminated Individual Contract, as well as justified legal fees, costs and charges caused by the Contractual Party terminating the Contract in connection with the termination of the Individual Contract.</w:t>
      </w:r>
    </w:p>
    <w:p w14:paraId="48B75500" w14:textId="64EAD52E" w:rsidR="009B781A" w:rsidRPr="00674EDD" w:rsidRDefault="009B781A" w:rsidP="009B781A">
      <w:pPr>
        <w:numPr>
          <w:ilvl w:val="0"/>
          <w:numId w:val="23"/>
        </w:numPr>
        <w:ind w:left="709" w:hanging="283"/>
        <w:jc w:val="both"/>
        <w:rPr>
          <w:rFonts w:ascii="Frutiger Next for EVN Light" w:hAnsi="Frutiger Next for EVN Light" w:cs="Arial"/>
          <w:szCs w:val="20"/>
          <w:lang w:val="en-US" w:eastAsia="sr-Latn-CS"/>
        </w:rPr>
      </w:pPr>
      <w:bookmarkStart w:id="5" w:name="_DV_M349"/>
      <w:bookmarkStart w:id="6" w:name="_DV_M350"/>
      <w:bookmarkStart w:id="7" w:name="_DV_M351"/>
      <w:bookmarkEnd w:id="5"/>
      <w:bookmarkEnd w:id="6"/>
      <w:bookmarkEnd w:id="7"/>
      <w:r w:rsidRPr="00674EDD">
        <w:rPr>
          <w:rFonts w:ascii="Frutiger Next for EVN Light" w:hAnsi="Frutiger Next for EVN Light" w:cs="Arial"/>
          <w:szCs w:val="20"/>
          <w:lang w:val="en-US" w:eastAsia="sr-Latn-CS"/>
        </w:rPr>
        <w:t>In determining the Contractual Amount, the Contractual Party terminating the Contract may, but shall not obliged to calculate the Profits and Losses if it so decides, without engaging in other transactions as their substitution.</w:t>
      </w:r>
    </w:p>
    <w:p w14:paraId="3C44ABDB" w14:textId="3EF71D88" w:rsidR="009B781A" w:rsidRPr="00674EDD" w:rsidRDefault="009B781A" w:rsidP="009B781A">
      <w:pPr>
        <w:numPr>
          <w:ilvl w:val="0"/>
          <w:numId w:val="23"/>
        </w:numPr>
        <w:ind w:left="709" w:hanging="283"/>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 xml:space="preserve">The amount for compensatory damages upon termination of the Contract by the relevant Contractual Party is to be paid to the other Contractual Party within three (3) working days following receipt of the notice of termination of the Contract and the invoice with the </w:t>
      </w:r>
      <w:r w:rsidR="00CA6437" w:rsidRPr="00674EDD">
        <w:rPr>
          <w:rFonts w:ascii="Frutiger Next for EVN Light" w:hAnsi="Frutiger Next for EVN Light" w:cs="Arial"/>
          <w:szCs w:val="20"/>
          <w:lang w:val="en-US" w:eastAsia="sr-Latn-CS"/>
        </w:rPr>
        <w:t xml:space="preserve">said </w:t>
      </w:r>
      <w:r w:rsidRPr="00674EDD">
        <w:rPr>
          <w:rFonts w:ascii="Frutiger Next for EVN Light" w:hAnsi="Frutiger Next for EVN Light" w:cs="Arial"/>
          <w:szCs w:val="20"/>
          <w:lang w:val="en-US" w:eastAsia="sr-Latn-CS"/>
        </w:rPr>
        <w:t>amount via e-mail.</w:t>
      </w:r>
    </w:p>
    <w:p w14:paraId="6495604F" w14:textId="17F70832" w:rsidR="00995A6D" w:rsidRPr="00674EDD" w:rsidRDefault="00A85A17" w:rsidP="00F6200B">
      <w:pPr>
        <w:numPr>
          <w:ilvl w:val="0"/>
          <w:numId w:val="2"/>
        </w:numPr>
        <w:rPr>
          <w:b/>
          <w:bCs/>
          <w:szCs w:val="20"/>
          <w:lang w:val="en-US"/>
        </w:rPr>
      </w:pPr>
      <w:r w:rsidRPr="00674EDD">
        <w:rPr>
          <w:rFonts w:ascii="Frutiger Next for EVN Light" w:hAnsi="Frutiger Next for EVN Light"/>
          <w:b/>
          <w:bCs/>
          <w:szCs w:val="20"/>
          <w:lang w:val="en-US"/>
        </w:rPr>
        <w:t>Assignment</w:t>
      </w:r>
    </w:p>
    <w:p w14:paraId="52C06629" w14:textId="7A678634" w:rsidR="00CA6437" w:rsidRPr="00674EDD" w:rsidRDefault="00CA6437" w:rsidP="00CA6437">
      <w:pPr>
        <w:numPr>
          <w:ilvl w:val="0"/>
          <w:numId w:val="24"/>
        </w:numPr>
        <w:ind w:left="709" w:hanging="283"/>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None of the Contractual Parties has the right to assign the rights and obligations under the Contract, in whole or in part, to a third party without the prior written consent of the other Contractual Party. Such consent shall not be unreasonably delayed or withheld.</w:t>
      </w:r>
    </w:p>
    <w:p w14:paraId="415F215E" w14:textId="36C4E964" w:rsidR="00A20E18" w:rsidRPr="00674EDD" w:rsidRDefault="00A20E18" w:rsidP="00A20E18">
      <w:pPr>
        <w:numPr>
          <w:ilvl w:val="0"/>
          <w:numId w:val="24"/>
        </w:numPr>
        <w:ind w:left="709" w:hanging="283"/>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 xml:space="preserve">Each Contractual Party has the right to assign its rights and obligations established by the Contract without the prior written consent of the other Contractual Party to an associate, provided that the latter is ready and has the capacity to fully meet such contractual obligations. The assignment shall take effect only after the other </w:t>
      </w:r>
      <w:r w:rsidRPr="00674EDD">
        <w:rPr>
          <w:rFonts w:ascii="Frutiger Next for EVN Light" w:hAnsi="Frutiger Next for EVN Light" w:cs="Arial"/>
          <w:szCs w:val="20"/>
          <w:lang w:val="en-US" w:eastAsia="sr-Latn-CS"/>
        </w:rPr>
        <w:lastRenderedPageBreak/>
        <w:t>Contractual Party has received appropriate notification and if any Credit Support Document that was issued or agreed to by the Contractual Party that is ceding its rights has been re-issued or amended in order to support the obligations of the associate to the benefit of the other Contractual Party.</w:t>
      </w:r>
    </w:p>
    <w:p w14:paraId="26570647" w14:textId="0FBA8889" w:rsidR="00995A6D" w:rsidRPr="00674EDD" w:rsidRDefault="00A85A17" w:rsidP="00F6200B">
      <w:pPr>
        <w:numPr>
          <w:ilvl w:val="0"/>
          <w:numId w:val="2"/>
        </w:numPr>
        <w:rPr>
          <w:rFonts w:ascii="Frutiger Next for EVN Light" w:hAnsi="Frutiger Next for EVN Light"/>
          <w:b/>
          <w:bCs/>
          <w:szCs w:val="20"/>
          <w:lang w:val="en-US"/>
        </w:rPr>
      </w:pPr>
      <w:r w:rsidRPr="00674EDD">
        <w:rPr>
          <w:rFonts w:ascii="Frutiger Next for EVN Light" w:hAnsi="Frutiger Next for EVN Light"/>
          <w:b/>
          <w:bCs/>
          <w:szCs w:val="20"/>
          <w:lang w:val="en-US"/>
        </w:rPr>
        <w:t xml:space="preserve">Miscellaneous </w:t>
      </w:r>
    </w:p>
    <w:p w14:paraId="1AA11B13" w14:textId="144243DB" w:rsidR="00A20E18" w:rsidRPr="00674EDD" w:rsidRDefault="00A20E18" w:rsidP="00A20E18">
      <w:pPr>
        <w:pStyle w:val="Styletochka"/>
        <w:numPr>
          <w:ilvl w:val="0"/>
          <w:numId w:val="27"/>
        </w:numPr>
        <w:ind w:left="709" w:hanging="283"/>
        <w:jc w:val="both"/>
        <w:rPr>
          <w:rFonts w:cs="Arial"/>
          <w:szCs w:val="20"/>
          <w:lang w:val="en-US" w:eastAsia="sr-Latn-CS"/>
        </w:rPr>
      </w:pPr>
      <w:r w:rsidRPr="00674EDD">
        <w:rPr>
          <w:rFonts w:cs="Arial"/>
          <w:szCs w:val="20"/>
          <w:lang w:val="en-US" w:eastAsia="sr-Latn-CS"/>
        </w:rPr>
        <w:t>If a certain provision is or becomes invalid, the validity of the other contractual provisions remains unchanged. The Contractual Parties undertake to replace the invalid provisions with valid ones whose legal effect will be most appropriate to the commercial effect of the invalid provisions, while respecting the original commercial objectives of the Contract.</w:t>
      </w:r>
    </w:p>
    <w:p w14:paraId="31986259" w14:textId="18E3E983" w:rsidR="00A20E18" w:rsidRPr="00674EDD" w:rsidRDefault="00A20E18" w:rsidP="00A20E18">
      <w:pPr>
        <w:pStyle w:val="Styletochka"/>
        <w:numPr>
          <w:ilvl w:val="0"/>
          <w:numId w:val="27"/>
        </w:numPr>
        <w:ind w:left="709" w:hanging="283"/>
        <w:jc w:val="both"/>
        <w:rPr>
          <w:rFonts w:cs="Arial"/>
          <w:szCs w:val="20"/>
          <w:lang w:val="en-US" w:eastAsia="sr-Latn-CS"/>
        </w:rPr>
      </w:pPr>
      <w:r w:rsidRPr="00674EDD">
        <w:rPr>
          <w:rFonts w:cs="Arial"/>
          <w:szCs w:val="20"/>
          <w:lang w:val="en-US" w:eastAsia="sr-Latn-CS"/>
        </w:rPr>
        <w:t>The Individual Contract will be amended and supplemented in writing and duly signed by the representatives of both parties.</w:t>
      </w:r>
    </w:p>
    <w:p w14:paraId="31F58FD9" w14:textId="228EBEAC" w:rsidR="006341F0" w:rsidRPr="00674EDD" w:rsidRDefault="00A85A17" w:rsidP="00112543">
      <w:pPr>
        <w:numPr>
          <w:ilvl w:val="0"/>
          <w:numId w:val="2"/>
        </w:numPr>
        <w:rPr>
          <w:rFonts w:ascii="Frutiger Next for EVN Light" w:hAnsi="Frutiger Next for EVN Light"/>
          <w:b/>
          <w:bCs/>
          <w:szCs w:val="20"/>
          <w:lang w:val="en-US"/>
        </w:rPr>
      </w:pPr>
      <w:r w:rsidRPr="00674EDD">
        <w:rPr>
          <w:rFonts w:ascii="Frutiger Next for EVN Light" w:hAnsi="Frutiger Next for EVN Light"/>
          <w:b/>
          <w:bCs/>
          <w:szCs w:val="20"/>
          <w:lang w:val="en-US"/>
        </w:rPr>
        <w:t>Confidentiality</w:t>
      </w:r>
    </w:p>
    <w:p w14:paraId="0C095116" w14:textId="39F2E2CB" w:rsidR="00A20E18" w:rsidRPr="00674EDD" w:rsidRDefault="00A20E18" w:rsidP="00A20E18">
      <w:pPr>
        <w:numPr>
          <w:ilvl w:val="0"/>
          <w:numId w:val="28"/>
        </w:numPr>
        <w:rPr>
          <w:rFonts w:ascii="Frutiger Next for EVN Light" w:hAnsi="Frutiger Next for EVN Light"/>
          <w:szCs w:val="20"/>
          <w:lang w:val="en-US"/>
        </w:rPr>
      </w:pPr>
      <w:r w:rsidRPr="00674EDD">
        <w:rPr>
          <w:rFonts w:ascii="Frutiger Next for EVN Light" w:hAnsi="Frutiger Next for EVN Light"/>
          <w:szCs w:val="20"/>
          <w:lang w:val="en-US"/>
        </w:rPr>
        <w:t>The conditions specified in this Contract shall be considered confidential information and none of the Contractual Parties shall disclose such information to a third party.</w:t>
      </w:r>
    </w:p>
    <w:p w14:paraId="5C7864AD" w14:textId="127CA4AA" w:rsidR="00A20E18" w:rsidRPr="00674EDD" w:rsidRDefault="00A20E18" w:rsidP="00A20E18">
      <w:pPr>
        <w:numPr>
          <w:ilvl w:val="0"/>
          <w:numId w:val="28"/>
        </w:numPr>
        <w:rPr>
          <w:rFonts w:ascii="Frutiger Next for EVN Light" w:hAnsi="Frutiger Next for EVN Light"/>
          <w:szCs w:val="20"/>
          <w:lang w:val="en-US"/>
        </w:rPr>
      </w:pPr>
      <w:r w:rsidRPr="00674EDD">
        <w:rPr>
          <w:rFonts w:ascii="Frutiger Next for EVN Light" w:hAnsi="Frutiger Next for EVN Light"/>
          <w:szCs w:val="20"/>
          <w:lang w:val="en-US"/>
        </w:rPr>
        <w:t>No information shall be considered confidential if it:</w:t>
      </w:r>
    </w:p>
    <w:p w14:paraId="0196BB8D" w14:textId="0714722A" w:rsidR="006341F0" w:rsidRPr="00674EDD" w:rsidRDefault="00803A60" w:rsidP="00E46B85">
      <w:pPr>
        <w:pStyle w:val="Tire"/>
        <w:numPr>
          <w:ilvl w:val="2"/>
          <w:numId w:val="12"/>
        </w:numPr>
        <w:jc w:val="left"/>
        <w:rPr>
          <w:rFonts w:ascii="Frutiger Next for EVN Light" w:hAnsi="Frutiger Next for EVN Light" w:cs="Arial"/>
          <w:szCs w:val="20"/>
          <w:lang w:val="en-US"/>
        </w:rPr>
      </w:pPr>
      <w:r w:rsidRPr="00674EDD">
        <w:rPr>
          <w:rFonts w:ascii="Frutiger Next for EVN Light" w:hAnsi="Frutiger Next for EVN Light"/>
          <w:szCs w:val="20"/>
          <w:lang w:val="en-US"/>
        </w:rPr>
        <w:t>has been</w:t>
      </w:r>
      <w:r w:rsidRPr="00674EDD">
        <w:rPr>
          <w:rFonts w:ascii="Frutiger Next for EVN Light" w:hAnsi="Frutiger Next for EVN Light" w:cs="Arial"/>
          <w:szCs w:val="20"/>
          <w:lang w:val="en-US"/>
        </w:rPr>
        <w:t xml:space="preserve"> </w:t>
      </w:r>
      <w:r w:rsidR="00A20E18" w:rsidRPr="00674EDD">
        <w:rPr>
          <w:rFonts w:ascii="Frutiger Next for EVN Light" w:hAnsi="Frutiger Next for EVN Light" w:cs="Arial"/>
          <w:szCs w:val="20"/>
          <w:lang w:val="en-US"/>
        </w:rPr>
        <w:t>disclosed upon previous consent of the other Party</w:t>
      </w:r>
      <w:r w:rsidR="006341F0" w:rsidRPr="00674EDD">
        <w:rPr>
          <w:rFonts w:ascii="Frutiger Next for EVN Light" w:hAnsi="Frutiger Next for EVN Light" w:cs="Arial"/>
          <w:szCs w:val="20"/>
          <w:lang w:val="en-US"/>
        </w:rPr>
        <w:t>,</w:t>
      </w:r>
    </w:p>
    <w:p w14:paraId="41F89135" w14:textId="0A3A9DD0" w:rsidR="00A20E18" w:rsidRPr="00674EDD" w:rsidRDefault="00803A60" w:rsidP="00E46B85">
      <w:pPr>
        <w:pStyle w:val="Tire"/>
        <w:numPr>
          <w:ilvl w:val="2"/>
          <w:numId w:val="12"/>
        </w:numPr>
        <w:jc w:val="left"/>
        <w:rPr>
          <w:rFonts w:ascii="Frutiger Next for EVN Light" w:hAnsi="Frutiger Next for EVN Light" w:cs="Arial"/>
          <w:szCs w:val="20"/>
          <w:lang w:val="en-US"/>
        </w:rPr>
      </w:pPr>
      <w:r w:rsidRPr="00674EDD">
        <w:rPr>
          <w:rFonts w:ascii="Frutiger Next for EVN Light" w:hAnsi="Frutiger Next for EVN Light"/>
          <w:szCs w:val="20"/>
          <w:lang w:val="en-US"/>
        </w:rPr>
        <w:t>has been</w:t>
      </w:r>
      <w:r w:rsidRPr="00674EDD">
        <w:rPr>
          <w:rFonts w:ascii="Frutiger Next for EVN Light" w:hAnsi="Frutiger Next for EVN Light" w:cs="Arial"/>
          <w:szCs w:val="20"/>
          <w:lang w:val="en-US"/>
        </w:rPr>
        <w:t xml:space="preserve"> </w:t>
      </w:r>
      <w:r w:rsidR="00A20E18" w:rsidRPr="00674EDD">
        <w:rPr>
          <w:rFonts w:ascii="Frutiger Next for EVN Light" w:hAnsi="Frutiger Next for EVN Light" w:cs="Arial"/>
          <w:szCs w:val="20"/>
          <w:lang w:val="en-US"/>
        </w:rPr>
        <w:t xml:space="preserve">disclosed pursuant to a requirement in the laws or the secondary legislation, </w:t>
      </w:r>
      <w:proofErr w:type="spellStart"/>
      <w:r w:rsidR="00A20E18" w:rsidRPr="00674EDD">
        <w:rPr>
          <w:rFonts w:ascii="Frutiger Next for EVN Light" w:hAnsi="Frutiger Next for EVN Light" w:cs="Arial"/>
          <w:szCs w:val="20"/>
          <w:lang w:val="en-US"/>
        </w:rPr>
        <w:t>ERC</w:t>
      </w:r>
      <w:proofErr w:type="spellEnd"/>
      <w:r w:rsidR="00A20E18" w:rsidRPr="00674EDD">
        <w:rPr>
          <w:rFonts w:ascii="Frutiger Next for EVN Light" w:hAnsi="Frutiger Next for EVN Light" w:cs="Arial"/>
          <w:szCs w:val="20"/>
          <w:lang w:val="en-US"/>
        </w:rPr>
        <w:t xml:space="preserve">, or in relation with court or regulatory proceedings, with each of the Contractual Parties ensuring that it prevents or </w:t>
      </w:r>
      <w:r w:rsidRPr="00674EDD">
        <w:rPr>
          <w:rFonts w:ascii="Frutiger Next for EVN Light" w:hAnsi="Frutiger Next for EVN Light" w:cs="Arial"/>
          <w:szCs w:val="20"/>
          <w:lang w:val="en-US"/>
        </w:rPr>
        <w:t xml:space="preserve">localizes the disclosure of such information to the extent that it is practically allowed under the relevant law or regulation and immediately notifying the other Contractual Party thereof, </w:t>
      </w:r>
    </w:p>
    <w:p w14:paraId="053DDF24" w14:textId="15A1115B" w:rsidR="006341F0" w:rsidRPr="00674EDD" w:rsidRDefault="00803A60" w:rsidP="00E46B85">
      <w:pPr>
        <w:pStyle w:val="Tire"/>
        <w:numPr>
          <w:ilvl w:val="2"/>
          <w:numId w:val="12"/>
        </w:numPr>
        <w:jc w:val="left"/>
        <w:rPr>
          <w:rFonts w:ascii="Frutiger Next for EVN Light" w:hAnsi="Frutiger Next for EVN Light" w:cs="Arial"/>
          <w:szCs w:val="20"/>
          <w:lang w:val="en-US"/>
        </w:rPr>
      </w:pPr>
      <w:r w:rsidRPr="00674EDD">
        <w:rPr>
          <w:rFonts w:ascii="Frutiger Next for EVN Light" w:hAnsi="Frutiger Next for EVN Light" w:cs="Arial"/>
          <w:szCs w:val="20"/>
          <w:lang w:val="en-US"/>
        </w:rPr>
        <w:t xml:space="preserve">constitutes public information, or </w:t>
      </w:r>
    </w:p>
    <w:p w14:paraId="31A610E1" w14:textId="69119138" w:rsidR="006341F0" w:rsidRPr="00674EDD" w:rsidRDefault="00803A60" w:rsidP="00803A60">
      <w:pPr>
        <w:pStyle w:val="Tire"/>
        <w:numPr>
          <w:ilvl w:val="2"/>
          <w:numId w:val="12"/>
        </w:numPr>
        <w:jc w:val="left"/>
        <w:rPr>
          <w:rFonts w:ascii="Frutiger Next for EVN Light" w:hAnsi="Frutiger Next for EVN Light" w:cs="Arial"/>
          <w:szCs w:val="20"/>
          <w:lang w:val="en-US"/>
        </w:rPr>
      </w:pPr>
      <w:r w:rsidRPr="00674EDD">
        <w:rPr>
          <w:rFonts w:ascii="Frutiger Next for EVN Light" w:hAnsi="Frutiger Next for EVN Light"/>
          <w:szCs w:val="20"/>
          <w:lang w:val="en-US"/>
        </w:rPr>
        <w:t>has been</w:t>
      </w:r>
      <w:r w:rsidRPr="00674EDD">
        <w:rPr>
          <w:rFonts w:ascii="Frutiger Next for EVN Light" w:hAnsi="Frutiger Next for EVN Light" w:cs="Arial"/>
          <w:szCs w:val="20"/>
          <w:lang w:val="en-US"/>
        </w:rPr>
        <w:t xml:space="preserve"> disclosed for statistical reasons, ensuring that such disclosure does not reveal the identity of the other Contractual Party</w:t>
      </w:r>
      <w:r w:rsidR="006341F0" w:rsidRPr="00674EDD">
        <w:rPr>
          <w:rFonts w:ascii="Frutiger Next for EVN Light" w:hAnsi="Frutiger Next for EVN Light" w:cs="Arial"/>
          <w:szCs w:val="20"/>
          <w:lang w:val="en-US"/>
        </w:rPr>
        <w:t xml:space="preserve">. </w:t>
      </w:r>
    </w:p>
    <w:p w14:paraId="4AE24AB0" w14:textId="72A90099" w:rsidR="006341F0" w:rsidRPr="00674EDD" w:rsidRDefault="00803A60" w:rsidP="00803A60">
      <w:pPr>
        <w:numPr>
          <w:ilvl w:val="0"/>
          <w:numId w:val="28"/>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The Contractual Parties shall comply with the confidentiality obligations for a period of two (2) years following the end of the Contract. </w:t>
      </w:r>
    </w:p>
    <w:p w14:paraId="665813F2" w14:textId="48E7E4E3" w:rsidR="00925E7A" w:rsidRPr="00674EDD" w:rsidRDefault="00A85A17" w:rsidP="00112543">
      <w:pPr>
        <w:numPr>
          <w:ilvl w:val="0"/>
          <w:numId w:val="2"/>
        </w:numPr>
        <w:rPr>
          <w:rFonts w:ascii="Frutiger Next for EVN Light" w:hAnsi="Frutiger Next for EVN Light"/>
          <w:b/>
          <w:lang w:val="en-US"/>
        </w:rPr>
      </w:pPr>
      <w:r w:rsidRPr="00674EDD">
        <w:rPr>
          <w:rFonts w:ascii="Frutiger Next for EVN Light" w:hAnsi="Frutiger Next for EVN Light"/>
          <w:b/>
          <w:lang w:val="en-US"/>
        </w:rPr>
        <w:t>Force Majeure</w:t>
      </w:r>
    </w:p>
    <w:p w14:paraId="5C021084" w14:textId="69A4D5DC" w:rsidR="00925E7A" w:rsidRPr="00674EDD" w:rsidRDefault="00497479" w:rsidP="00497479">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A Force Majeure event releases the selected bidder from the obligation to deliver/purchase and </w:t>
      </w:r>
      <w:proofErr w:type="spellStart"/>
      <w:r w:rsidR="00E54AB8">
        <w:rPr>
          <w:rFonts w:ascii="Frutiger Next for EVN Light" w:hAnsi="Frutiger Next for EVN Light"/>
          <w:szCs w:val="20"/>
          <w:lang w:val="en-US"/>
        </w:rPr>
        <w:t>Elektrodistribucija</w:t>
      </w:r>
      <w:proofErr w:type="spellEnd"/>
      <w:r w:rsidRPr="00674EDD">
        <w:rPr>
          <w:rFonts w:ascii="Frutiger Next for EVN Light" w:hAnsi="Frutiger Next for EVN Light"/>
          <w:szCs w:val="20"/>
          <w:lang w:val="en-US"/>
        </w:rPr>
        <w:t xml:space="preserve"> from the obligation to receive/transfer energy in accordance with this Contract. </w:t>
      </w:r>
    </w:p>
    <w:p w14:paraId="016B43C0" w14:textId="485FF233" w:rsidR="00497479" w:rsidRPr="00674EDD" w:rsidRDefault="00497479" w:rsidP="00AD2409">
      <w:pPr>
        <w:numPr>
          <w:ilvl w:val="0"/>
          <w:numId w:val="33"/>
        </w:numPr>
        <w:rPr>
          <w:rFonts w:ascii="Frutiger Next for EVN Light" w:hAnsi="Frutiger Next for EVN Light"/>
          <w:szCs w:val="20"/>
          <w:lang w:val="en-US"/>
        </w:rPr>
      </w:pPr>
      <w:proofErr w:type="spellStart"/>
      <w:r w:rsidRPr="00674EDD">
        <w:rPr>
          <w:rFonts w:ascii="Frutiger Next for EVN Light" w:hAnsi="Frutiger Next for EVN Light"/>
          <w:szCs w:val="20"/>
          <w:lang w:val="en-US"/>
        </w:rPr>
        <w:t>Elektrodistribucija</w:t>
      </w:r>
      <w:proofErr w:type="spellEnd"/>
      <w:r w:rsidRPr="00674EDD">
        <w:rPr>
          <w:rFonts w:ascii="Frutiger Next for EVN Light" w:hAnsi="Frutiger Next for EVN Light"/>
          <w:szCs w:val="20"/>
          <w:lang w:val="en-US"/>
        </w:rPr>
        <w:t xml:space="preserve"> and the selected bidder agree that conditions of Force Majeure shall include unforeseeable natural phenomena related to natural disasters (floods, earthquakes, fires, etc.), as well as events and circumstances that occurred after the conclusion of this Contract and prevented the fulfillment of contractual obligations and which none of the parties is able to prevent, eliminate or avoid. Such events shall also include acts of state authorities and the operator of the electricity transmission system in the Republic of North Macedonia adopted in accordance with the operational rules of the operator of the electricity transmission system, in order to ensure the stability of the energy system in the Republic of North Macedonia. The party affected by a Force Majeure shall inform the other party of the beginning and end of the Force Majeure situation and shall take all reasonable measures necessary to mitigate the consequences of a Force Majeure.</w:t>
      </w:r>
    </w:p>
    <w:p w14:paraId="3743D262" w14:textId="195E3707" w:rsidR="00497479" w:rsidRPr="00674EDD" w:rsidRDefault="009B0579" w:rsidP="009B0579">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I</w:t>
      </w:r>
      <w:r w:rsidR="00497479" w:rsidRPr="00674EDD">
        <w:rPr>
          <w:rFonts w:ascii="Frutiger Next for EVN Light" w:hAnsi="Frutiger Next for EVN Light"/>
          <w:szCs w:val="20"/>
          <w:lang w:val="en-US"/>
        </w:rPr>
        <w:t xml:space="preserve">n the sense of this </w:t>
      </w:r>
      <w:r w:rsidRPr="00674EDD">
        <w:rPr>
          <w:rFonts w:ascii="Frutiger Next for EVN Light" w:hAnsi="Frutiger Next for EVN Light"/>
          <w:szCs w:val="20"/>
          <w:lang w:val="en-US"/>
        </w:rPr>
        <w:t>Contract, "Force Majeure" shall also include</w:t>
      </w:r>
      <w:r w:rsidR="00497479" w:rsidRPr="00674EDD">
        <w:rPr>
          <w:rFonts w:ascii="Frutiger Next for EVN Light" w:hAnsi="Frutiger Next for EVN Light"/>
          <w:szCs w:val="20"/>
          <w:lang w:val="en-US"/>
        </w:rPr>
        <w:t>, without limitation, one or more of the following circumstances:</w:t>
      </w:r>
    </w:p>
    <w:p w14:paraId="79B2F76E" w14:textId="4FA0F1E6" w:rsidR="009B0579" w:rsidRPr="00674EDD" w:rsidRDefault="009B0579" w:rsidP="009B0579">
      <w:pPr>
        <w:numPr>
          <w:ilvl w:val="1"/>
          <w:numId w:val="6"/>
        </w:numPr>
        <w:rPr>
          <w:rFonts w:ascii="Frutiger Next for EVN Light" w:hAnsi="Frutiger Next for EVN Light"/>
          <w:szCs w:val="20"/>
          <w:lang w:val="en-US"/>
        </w:rPr>
      </w:pPr>
      <w:r w:rsidRPr="00674EDD">
        <w:rPr>
          <w:rFonts w:ascii="Frutiger Next for EVN Light" w:hAnsi="Frutiger Next for EVN Light"/>
          <w:szCs w:val="20"/>
          <w:lang w:val="en-US"/>
        </w:rPr>
        <w:t>unforeseeable natural phenomena related to natural disasters (floods, earthquakes, fires, etc.) that have been officially announced by competent institutions in the Republic of North Macedonia, or</w:t>
      </w:r>
    </w:p>
    <w:p w14:paraId="61CB2CAC" w14:textId="182F8F72" w:rsidR="009B0579" w:rsidRPr="00674EDD" w:rsidRDefault="009B0579" w:rsidP="009B0579">
      <w:pPr>
        <w:numPr>
          <w:ilvl w:val="1"/>
          <w:numId w:val="6"/>
        </w:numPr>
        <w:rPr>
          <w:rFonts w:ascii="Frutiger Next for EVN Light" w:hAnsi="Frutiger Next for EVN Light"/>
          <w:szCs w:val="20"/>
          <w:lang w:val="en-US"/>
        </w:rPr>
      </w:pPr>
      <w:r w:rsidRPr="00674EDD">
        <w:rPr>
          <w:rFonts w:ascii="Frutiger Next for EVN Light" w:hAnsi="Frutiger Next for EVN Light"/>
          <w:szCs w:val="20"/>
          <w:lang w:val="en-US"/>
        </w:rPr>
        <w:t>actions of the state authorities in the Republic of North Macedonia and/or the operator of the transmission system and/or the operator of the distribution system, which were carried out in accordance with the rules for the operation of the respective operators in the Republic of North Macedonia in order to ensure the stability of the energy system in Republic of North Macedonia and which are officially published by them, or</w:t>
      </w:r>
    </w:p>
    <w:p w14:paraId="0113A5C7" w14:textId="038D1D2C" w:rsidR="00330907" w:rsidRPr="00674EDD" w:rsidRDefault="00330907" w:rsidP="00330907">
      <w:pPr>
        <w:numPr>
          <w:ilvl w:val="1"/>
          <w:numId w:val="6"/>
        </w:numPr>
        <w:rPr>
          <w:rFonts w:ascii="Frutiger Next for EVN Light" w:hAnsi="Frutiger Next for EVN Light"/>
          <w:lang w:val="en-US"/>
        </w:rPr>
      </w:pPr>
      <w:r w:rsidRPr="00674EDD">
        <w:rPr>
          <w:rFonts w:ascii="Frutiger Next for EVN Light" w:hAnsi="Frutiger Next for EVN Light"/>
          <w:lang w:val="en-US"/>
        </w:rPr>
        <w:t>malfunctions of the communication or computer systems of the relevant telecommunications operator(s) in the Republic of North Macedonia that prevent the requesting party from performing its delivery or reception obligations, officially announced by them, or</w:t>
      </w:r>
    </w:p>
    <w:p w14:paraId="69CB67B5" w14:textId="6B6063BD" w:rsidR="00330907" w:rsidRPr="00674EDD" w:rsidRDefault="00330907" w:rsidP="00330907">
      <w:pPr>
        <w:numPr>
          <w:ilvl w:val="1"/>
          <w:numId w:val="6"/>
        </w:numPr>
        <w:rPr>
          <w:rFonts w:ascii="Frutiger Next for EVN Light" w:hAnsi="Frutiger Next for EVN Light"/>
          <w:lang w:val="en-US"/>
        </w:rPr>
      </w:pPr>
      <w:r w:rsidRPr="00674EDD">
        <w:rPr>
          <w:rFonts w:ascii="Frutiger Next for EVN Light" w:hAnsi="Frutiger Next for EVN Light"/>
          <w:lang w:val="en-US"/>
        </w:rPr>
        <w:lastRenderedPageBreak/>
        <w:t>introduction of or compliance with any laws, consents, regulations, decrees, judgments, orders, resolutions in force, or request from any state authorities in the Republic of North Macedonia, except for requests referring to monetary payment,</w:t>
      </w:r>
    </w:p>
    <w:p w14:paraId="7FF992AD" w14:textId="52BBD444" w:rsidR="00330907" w:rsidRPr="00674EDD" w:rsidRDefault="00330907" w:rsidP="00330907">
      <w:pPr>
        <w:numPr>
          <w:ilvl w:val="1"/>
          <w:numId w:val="6"/>
        </w:numPr>
        <w:rPr>
          <w:rFonts w:ascii="Frutiger Next for EVN Light" w:hAnsi="Frutiger Next for EVN Light"/>
          <w:lang w:val="en-US"/>
        </w:rPr>
      </w:pPr>
      <w:r w:rsidRPr="00674EDD">
        <w:rPr>
          <w:rFonts w:ascii="Frutiger Next for EVN Light" w:hAnsi="Frutiger Next for EVN Light"/>
          <w:lang w:val="en-US"/>
        </w:rPr>
        <w:t>war, imminent threat of war, or explosion, officially announced by competent institutions in the Republic of North Macedonia.</w:t>
      </w:r>
    </w:p>
    <w:p w14:paraId="6AE8B64F" w14:textId="2D2934F9" w:rsidR="00925E7A" w:rsidRPr="00674EDD" w:rsidRDefault="00330907" w:rsidP="00E46B85">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Payment inability is not stipulated as a Force Majeure event. </w:t>
      </w:r>
    </w:p>
    <w:p w14:paraId="02BD503E" w14:textId="6CD0E6F9" w:rsidR="00965085" w:rsidRPr="00674EDD" w:rsidRDefault="00965085" w:rsidP="00965085">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If, due to Force Majeure, one party is unable, to fully or partially perform any of its delivery or receipt related obligations under the Contract and, provided that such party meets the requirements of this Item, it shall be considered that no breach or non-performance of the contractual obligations of the requesting party has occurred and it shall be released (instead of being temporarily relieved) of those obligations that are affected by the event of Force Majeure throughout the event and to the extent that such Force Majeure prevents the party and makes it impossible for it to perform its the contractual obligations. The requesting party shall not be subject to any obligation to pay compensation in respect of quantities not delivered or not received.</w:t>
      </w:r>
    </w:p>
    <w:p w14:paraId="52E270F3" w14:textId="6AB2D051" w:rsidR="00965085" w:rsidRPr="00674EDD" w:rsidRDefault="00965085" w:rsidP="00965085">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As soon as possible after becoming aware of the Force Majeure event, the requesting party shall notify the other party in writing of the onset of the Force Majeure event, its nature and, if possible, a non-binding estimate of the extent and expected duration of its inability to perform the contractual obligations.</w:t>
      </w:r>
    </w:p>
    <w:p w14:paraId="12FF2CE6" w14:textId="56289B50" w:rsidR="00965085" w:rsidRPr="00674EDD" w:rsidRDefault="00965085" w:rsidP="00965085">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The requesting party shall make all commercially reasonable efforts to remedy the situation and remove, as far as possible, the cause of its inability to perform its contractual obligations, thus mitigating the consequences of Force Majeure and, during the prolonged duration of the Force Majeure event, and shall provide the other party with reasonable up-to-date information, when and if possible, about the extent and expected duration of its inability to perform its contractual obligations; provided, further, that the resolution of strikes, work stoppages and other labor disputes is entirely within the jurisdiction of the affected party invoking the existence of a Force Majeure event.</w:t>
      </w:r>
    </w:p>
    <w:p w14:paraId="30F15EE4" w14:textId="2E392B7B" w:rsidR="002D2B33" w:rsidRPr="00674EDD" w:rsidRDefault="002D2B33" w:rsidP="002D2B33">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The requesting party shall immediately notify the other party of the measures taken to protect against and eliminate the event of Force Majeure, including immediate notification of the end of the event of force majeure.</w:t>
      </w:r>
    </w:p>
    <w:p w14:paraId="45746A2C" w14:textId="66421602" w:rsidR="002D2B33" w:rsidRPr="00674EDD" w:rsidRDefault="002D2B33" w:rsidP="002D2B33">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In the event and provided that the Selected Bidder is released from delivery/purchase obligations due to a Force Majeure event, </w:t>
      </w:r>
      <w:proofErr w:type="spellStart"/>
      <w:r w:rsidRPr="00674EDD">
        <w:rPr>
          <w:rFonts w:ascii="Frutiger Next for EVN Light" w:hAnsi="Frutiger Next for EVN Light"/>
          <w:szCs w:val="20"/>
          <w:lang w:val="en-US"/>
        </w:rPr>
        <w:t>Elektrodistribucija</w:t>
      </w:r>
      <w:proofErr w:type="spellEnd"/>
      <w:r w:rsidRPr="00674EDD">
        <w:rPr>
          <w:rFonts w:ascii="Frutiger Next for EVN Light" w:hAnsi="Frutiger Next for EVN Light"/>
          <w:szCs w:val="20"/>
          <w:lang w:val="en-US"/>
        </w:rPr>
        <w:t xml:space="preserve"> shall also be released of the corresponding obligations for receipt and payment. In the event and provided that </w:t>
      </w:r>
      <w:proofErr w:type="spellStart"/>
      <w:r w:rsidRPr="00674EDD">
        <w:rPr>
          <w:rFonts w:ascii="Frutiger Next for EVN Light" w:hAnsi="Frutiger Next for EVN Light"/>
          <w:szCs w:val="20"/>
          <w:lang w:val="en-US"/>
        </w:rPr>
        <w:t>Elektrodistribucija</w:t>
      </w:r>
      <w:proofErr w:type="spellEnd"/>
      <w:r w:rsidRPr="00674EDD">
        <w:rPr>
          <w:rFonts w:ascii="Frutiger Next for EVN Light" w:hAnsi="Frutiger Next for EVN Light"/>
          <w:szCs w:val="20"/>
          <w:lang w:val="en-US"/>
        </w:rPr>
        <w:t xml:space="preserve"> is released from its acceptance obligations due to an event of Force Majeure, the Selected Bidder shall also be released from the corresponding delivery/purchase obligations.</w:t>
      </w:r>
    </w:p>
    <w:p w14:paraId="240C693F" w14:textId="1EB52763" w:rsidR="00072B0A" w:rsidRPr="00674EDD" w:rsidRDefault="00072B0A" w:rsidP="00072B0A">
      <w:pPr>
        <w:numPr>
          <w:ilvl w:val="0"/>
          <w:numId w:val="33"/>
        </w:numPr>
        <w:rPr>
          <w:rFonts w:ascii="Frutiger Next for EVN Light" w:hAnsi="Frutiger Next for EVN Light"/>
          <w:szCs w:val="20"/>
          <w:lang w:val="en-US"/>
        </w:rPr>
      </w:pPr>
      <w:r w:rsidRPr="00674EDD">
        <w:rPr>
          <w:rFonts w:ascii="Frutiger Next for EVN Light" w:hAnsi="Frutiger Next for EVN Light"/>
          <w:szCs w:val="20"/>
          <w:lang w:val="en-US"/>
        </w:rPr>
        <w:t>If a Party is released from its contractual obligations due to an event of Force Majeure over a period of thirty (30) consecutive days or longer than sixty (60) days in a calendar year, the non-requesting Contractual Party shall have the right to immediately terminate the Contract affected by the Force Majeure event with a written notice to the requesting Party. Such termination of the Contract shall not affect the accrued rights and obligations of the Parties under the Contract until the date of termination, but neither Party shall be liable to the other one in respect of any unexpired portion of the total supply term of such contract after the termination date.</w:t>
      </w:r>
    </w:p>
    <w:p w14:paraId="5400B21F" w14:textId="3DF90C1B" w:rsidR="00925E7A" w:rsidRPr="00674EDD" w:rsidRDefault="00A85A17" w:rsidP="00112543">
      <w:pPr>
        <w:numPr>
          <w:ilvl w:val="0"/>
          <w:numId w:val="2"/>
        </w:numPr>
        <w:rPr>
          <w:rFonts w:ascii="Frutiger Next for EVN Light" w:hAnsi="Frutiger Next for EVN Light"/>
          <w:bCs/>
          <w:szCs w:val="20"/>
          <w:lang w:val="en-US"/>
        </w:rPr>
      </w:pPr>
      <w:r w:rsidRPr="00674EDD">
        <w:rPr>
          <w:rFonts w:ascii="Frutiger Next for EVN Light" w:hAnsi="Frutiger Next for EVN Light"/>
          <w:b/>
          <w:szCs w:val="20"/>
          <w:lang w:val="en-US"/>
        </w:rPr>
        <w:t>Dispute Resolution</w:t>
      </w:r>
    </w:p>
    <w:p w14:paraId="31508C76" w14:textId="320524E7" w:rsidR="00072B0A" w:rsidRPr="00674EDD" w:rsidRDefault="00072B0A" w:rsidP="00072B0A">
      <w:pPr>
        <w:numPr>
          <w:ilvl w:val="0"/>
          <w:numId w:val="34"/>
        </w:numPr>
        <w:rPr>
          <w:rFonts w:ascii="Frutiger Next for EVN Light" w:hAnsi="Frutiger Next for EVN Light"/>
          <w:szCs w:val="20"/>
          <w:lang w:val="en-US"/>
        </w:rPr>
      </w:pPr>
      <w:r w:rsidRPr="00674EDD">
        <w:rPr>
          <w:rFonts w:ascii="Frutiger Next for EVN Light" w:hAnsi="Frutiger Next for EVN Light"/>
          <w:szCs w:val="20"/>
          <w:lang w:val="en-US"/>
        </w:rPr>
        <w:t>The Parties agree to attempt to resolve any dispute arising in connection with this Contract in an amicable manner through direct negotiations, in the spirit of good business cooperation.</w:t>
      </w:r>
    </w:p>
    <w:p w14:paraId="7759A872" w14:textId="6907AD50" w:rsidR="00072B0A" w:rsidRPr="00674EDD" w:rsidRDefault="00072B0A" w:rsidP="00072B0A">
      <w:pPr>
        <w:numPr>
          <w:ilvl w:val="0"/>
          <w:numId w:val="34"/>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If Seller and Buyer fail to resolve the dispute through direct negotiations within 15 (working) days, in case of disputes stipulated in Article 37 of the Law on Energy, they shall be obliged to act in accordance with the Law on Energy and the by-laws. In case of disputes not defined in Article 37 of the Law on Energy as disputes resolved by </w:t>
      </w:r>
      <w:proofErr w:type="spellStart"/>
      <w:r w:rsidRPr="00674EDD">
        <w:rPr>
          <w:rFonts w:ascii="Frutiger Next for EVN Light" w:hAnsi="Frutiger Next for EVN Light"/>
          <w:szCs w:val="20"/>
          <w:lang w:val="en-US"/>
        </w:rPr>
        <w:t>RKE</w:t>
      </w:r>
      <w:proofErr w:type="spellEnd"/>
      <w:r w:rsidRPr="00674EDD">
        <w:rPr>
          <w:rFonts w:ascii="Frutiger Next for EVN Light" w:hAnsi="Frutiger Next for EVN Light"/>
          <w:szCs w:val="20"/>
          <w:lang w:val="en-US"/>
        </w:rPr>
        <w:t>, if Seller and Buyer fail to resolve the dispute through direct negotiations within 15 (working) days, each Party may initiate proceedings before a competent court or another competent authority in the Republic of North Macedonia regarding the disputed issue.</w:t>
      </w:r>
    </w:p>
    <w:p w14:paraId="300969E2" w14:textId="3041E99B" w:rsidR="00072B0A" w:rsidRPr="00674EDD" w:rsidRDefault="00072B0A" w:rsidP="00072B0A">
      <w:pPr>
        <w:numPr>
          <w:ilvl w:val="0"/>
          <w:numId w:val="34"/>
        </w:numPr>
        <w:rPr>
          <w:rFonts w:ascii="Frutiger Next for EVN Light" w:hAnsi="Frutiger Next for EVN Light"/>
          <w:szCs w:val="20"/>
          <w:lang w:val="en-US"/>
        </w:rPr>
      </w:pPr>
      <w:r w:rsidRPr="00674EDD">
        <w:rPr>
          <w:rFonts w:ascii="Frutiger Next for EVN Light" w:hAnsi="Frutiger Next for EVN Light"/>
          <w:szCs w:val="20"/>
          <w:lang w:val="en-US"/>
        </w:rPr>
        <w:t>In the event of a dispute, the Basic Civil Court Skopje in Skopje or another competent authority based in Skopje will be the authority of competence.</w:t>
      </w:r>
    </w:p>
    <w:p w14:paraId="581FE476" w14:textId="6066A7D1" w:rsidR="00193199" w:rsidRPr="00674EDD" w:rsidRDefault="00A85A17" w:rsidP="00112543">
      <w:pPr>
        <w:numPr>
          <w:ilvl w:val="0"/>
          <w:numId w:val="2"/>
        </w:numPr>
        <w:rPr>
          <w:rFonts w:ascii="Frutiger Next for EVN Light" w:hAnsi="Frutiger Next for EVN Light"/>
          <w:b/>
          <w:bCs/>
          <w:szCs w:val="20"/>
          <w:lang w:val="en-US"/>
        </w:rPr>
      </w:pPr>
      <w:r w:rsidRPr="00674EDD">
        <w:rPr>
          <w:rFonts w:ascii="Frutiger Next for EVN Light" w:hAnsi="Frutiger Next for EVN Light"/>
          <w:b/>
          <w:bCs/>
          <w:szCs w:val="20"/>
          <w:lang w:val="en-US"/>
        </w:rPr>
        <w:t>Contract Duration and Termination</w:t>
      </w:r>
      <w:r w:rsidR="000463A3" w:rsidRPr="00674EDD">
        <w:rPr>
          <w:rFonts w:ascii="Frutiger Next for EVN Light" w:hAnsi="Frutiger Next for EVN Light"/>
          <w:b/>
          <w:bCs/>
          <w:szCs w:val="20"/>
          <w:lang w:val="en-US"/>
        </w:rPr>
        <w:t xml:space="preserve"> </w:t>
      </w:r>
    </w:p>
    <w:p w14:paraId="3BF498C6" w14:textId="534E7DCA" w:rsidR="00072B0A" w:rsidRPr="00674EDD" w:rsidRDefault="00072B0A" w:rsidP="00072B0A">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This Contract shall enter into force on the day of its execution and shall be valid from January 1,2023 to December 31,</w:t>
      </w:r>
      <w:r w:rsidR="00E54AB8">
        <w:rPr>
          <w:rFonts w:ascii="Frutiger Next for EVN Light" w:hAnsi="Frutiger Next for EVN Light"/>
          <w:szCs w:val="20"/>
          <w:lang w:val="en-US"/>
        </w:rPr>
        <w:t xml:space="preserve"> </w:t>
      </w:r>
      <w:r w:rsidRPr="00674EDD">
        <w:rPr>
          <w:rFonts w:ascii="Frutiger Next for EVN Light" w:hAnsi="Frutiger Next for EVN Light"/>
          <w:szCs w:val="20"/>
          <w:lang w:val="en-US"/>
        </w:rPr>
        <w:t>2023 or until such time as all the obligations specified herein have been fulfilled.</w:t>
      </w:r>
    </w:p>
    <w:p w14:paraId="1C258B92" w14:textId="10CFFA1A" w:rsidR="006109EC" w:rsidRPr="00674EDD" w:rsidRDefault="00072B0A" w:rsidP="00072B0A">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Either Party (the Terminating Party) may terminate the Contract by giving notice of termination at any time for one or more of the following reasons ("Material Cause"):</w:t>
      </w:r>
    </w:p>
    <w:p w14:paraId="26CE9427" w14:textId="4D6758A1" w:rsidR="001B29E5" w:rsidRPr="00674EDD" w:rsidRDefault="001578BC" w:rsidP="00BD6B8D">
      <w:pPr>
        <w:numPr>
          <w:ilvl w:val="0"/>
          <w:numId w:val="20"/>
        </w:numPr>
        <w:spacing w:before="0" w:after="0" w:line="276" w:lineRule="auto"/>
        <w:ind w:left="1418" w:hanging="709"/>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lastRenderedPageBreak/>
        <w:t>Default: If the Contractual</w:t>
      </w:r>
      <w:r w:rsidR="00072B0A" w:rsidRPr="00674EDD">
        <w:rPr>
          <w:rFonts w:ascii="Frutiger Next for EVN Light" w:hAnsi="Frutiger Next for EVN Light" w:cs="Arial"/>
          <w:szCs w:val="20"/>
          <w:lang w:val="en-US" w:eastAsia="sr-Latn-CS"/>
        </w:rPr>
        <w:t xml:space="preserve"> Party or the Credit Support Provider fails to make the payment</w:t>
      </w:r>
      <w:r w:rsidRPr="00674EDD">
        <w:rPr>
          <w:rFonts w:ascii="Frutiger Next for EVN Light" w:hAnsi="Frutiger Next for EVN Light" w:cs="Arial"/>
          <w:szCs w:val="20"/>
          <w:lang w:val="en-US" w:eastAsia="sr-Latn-CS"/>
        </w:rPr>
        <w:t xml:space="preserve"> required</w:t>
      </w:r>
      <w:r w:rsidR="00072B0A" w:rsidRPr="00674EDD">
        <w:rPr>
          <w:rFonts w:ascii="Frutiger Next for EVN Light" w:hAnsi="Frutiger Next for EVN Light" w:cs="Arial"/>
          <w:szCs w:val="20"/>
          <w:lang w:val="en-US" w:eastAsia="sr-Latn-CS"/>
        </w:rPr>
        <w:t xml:space="preserve">, provide collateral or fulfill another material obligation when required, including the obligation to provide adequate security for the ability to pay the outstanding obligations </w:t>
      </w:r>
      <w:r w:rsidR="001B29E5" w:rsidRPr="00674EDD">
        <w:rPr>
          <w:rFonts w:ascii="Frutiger Next for EVN Light" w:hAnsi="Frutiger Next for EVN Light" w:cs="Arial"/>
          <w:szCs w:val="20"/>
          <w:lang w:val="en-US" w:eastAsia="sr-Latn-CS"/>
        </w:rPr>
        <w:t>to</w:t>
      </w:r>
      <w:r w:rsidR="00072B0A" w:rsidRPr="00674EDD">
        <w:rPr>
          <w:rFonts w:ascii="Frutiger Next for EVN Light" w:hAnsi="Frutiger Next for EVN Light" w:cs="Arial"/>
          <w:szCs w:val="20"/>
          <w:lang w:val="en-US" w:eastAsia="sr-Latn-CS"/>
        </w:rPr>
        <w:t xml:space="preserve"> the </w:t>
      </w:r>
      <w:r w:rsidR="001B29E5" w:rsidRPr="00674EDD">
        <w:rPr>
          <w:rFonts w:ascii="Frutiger Next for EVN Light" w:hAnsi="Frutiger Next for EVN Light" w:cs="Arial"/>
          <w:szCs w:val="20"/>
          <w:lang w:val="en-US" w:eastAsia="sr-Latn-CS"/>
        </w:rPr>
        <w:t>non-defaulting Contractual</w:t>
      </w:r>
      <w:r w:rsidR="00072B0A" w:rsidRPr="00674EDD">
        <w:rPr>
          <w:rFonts w:ascii="Frutiger Next for EVN Light" w:hAnsi="Frutiger Next for EVN Light" w:cs="Arial"/>
          <w:szCs w:val="20"/>
          <w:lang w:val="en-US" w:eastAsia="sr-Latn-CS"/>
        </w:rPr>
        <w:t xml:space="preserve"> Party </w:t>
      </w:r>
      <w:r w:rsidR="001B29E5" w:rsidRPr="00674EDD">
        <w:rPr>
          <w:rFonts w:ascii="Frutiger Next for EVN Light" w:hAnsi="Frutiger Next for EVN Light" w:cs="Arial"/>
          <w:szCs w:val="20"/>
          <w:lang w:val="en-US" w:eastAsia="sr-Latn-CS"/>
        </w:rPr>
        <w:t>in case of</w:t>
      </w:r>
      <w:r w:rsidR="00072B0A" w:rsidRPr="00674EDD">
        <w:rPr>
          <w:rFonts w:ascii="Frutiger Next for EVN Light" w:hAnsi="Frutiger Next for EVN Light" w:cs="Arial"/>
          <w:szCs w:val="20"/>
          <w:lang w:val="en-US" w:eastAsia="sr-Latn-CS"/>
        </w:rPr>
        <w:t xml:space="preserve"> reasonable </w:t>
      </w:r>
      <w:r w:rsidR="001B29E5" w:rsidRPr="00674EDD">
        <w:rPr>
          <w:rFonts w:ascii="Frutiger Next for EVN Light" w:hAnsi="Frutiger Next for EVN Light" w:cs="Arial"/>
          <w:szCs w:val="20"/>
          <w:lang w:val="en-US" w:eastAsia="sr-Latn-CS"/>
        </w:rPr>
        <w:t xml:space="preserve">grounds </w:t>
      </w:r>
      <w:r w:rsidR="00072B0A" w:rsidRPr="00674EDD">
        <w:rPr>
          <w:rFonts w:ascii="Frutiger Next for EVN Light" w:hAnsi="Frutiger Next for EVN Light" w:cs="Arial"/>
          <w:szCs w:val="20"/>
          <w:lang w:val="en-US" w:eastAsia="sr-Latn-CS"/>
        </w:rPr>
        <w:t xml:space="preserve">for uncertainty (except in cases where release from the obligation is allowed according to </w:t>
      </w:r>
      <w:r w:rsidR="001B29E5" w:rsidRPr="00674EDD">
        <w:rPr>
          <w:rFonts w:ascii="Frutiger Next for EVN Light" w:hAnsi="Frutiger Next for EVN Light" w:cs="Arial"/>
          <w:szCs w:val="20"/>
          <w:lang w:val="en-US" w:eastAsia="sr-Latn-CS"/>
        </w:rPr>
        <w:t>Item</w:t>
      </w:r>
      <w:r w:rsidR="00072B0A" w:rsidRPr="00674EDD">
        <w:rPr>
          <w:rFonts w:ascii="Frutiger Next for EVN Light" w:hAnsi="Frutiger Next for EVN Light" w:cs="Arial"/>
          <w:szCs w:val="20"/>
          <w:lang w:val="en-US" w:eastAsia="sr-Latn-CS"/>
        </w:rPr>
        <w:t xml:space="preserve"> 22 (Force Majeure) under the </w:t>
      </w:r>
      <w:r w:rsidR="001B29E5" w:rsidRPr="00674EDD">
        <w:rPr>
          <w:rFonts w:ascii="Frutiger Next for EVN Light" w:hAnsi="Frutiger Next for EVN Light" w:cs="Arial"/>
          <w:szCs w:val="20"/>
          <w:lang w:val="en-US" w:eastAsia="sr-Latn-CS"/>
        </w:rPr>
        <w:t>Contract</w:t>
      </w:r>
      <w:r w:rsidR="00072B0A" w:rsidRPr="00674EDD">
        <w:rPr>
          <w:rFonts w:ascii="Frutiger Next for EVN Light" w:hAnsi="Frutiger Next for EVN Light" w:cs="Arial"/>
          <w:szCs w:val="20"/>
          <w:lang w:val="en-US" w:eastAsia="sr-Latn-CS"/>
        </w:rPr>
        <w:t>);</w:t>
      </w:r>
      <w:r w:rsidR="001B29E5" w:rsidRPr="00674EDD">
        <w:rPr>
          <w:rFonts w:ascii="Frutiger Next for EVN Light" w:hAnsi="Frutiger Next for EVN Light" w:cs="Arial"/>
          <w:szCs w:val="20"/>
          <w:lang w:val="en-US" w:eastAsia="sr-Latn-CS"/>
        </w:rPr>
        <w:t xml:space="preserve"> if in case of a default, the obstacle is not removed within five (5) working days after sending a written request, or if in case of a default on another obligation, the obstacle is not removed within five (5) working days following the submission of a written request by email.</w:t>
      </w:r>
    </w:p>
    <w:p w14:paraId="5A0B188E" w14:textId="10E46FD8" w:rsidR="001B29E5" w:rsidRPr="00674EDD" w:rsidRDefault="001B29E5" w:rsidP="001B29E5">
      <w:pPr>
        <w:numPr>
          <w:ilvl w:val="0"/>
          <w:numId w:val="20"/>
        </w:numPr>
        <w:spacing w:before="0" w:after="0" w:line="276" w:lineRule="auto"/>
        <w:ind w:left="1418" w:hanging="709"/>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Failure to deliver or accept: Failure of a Contractual Party to fulfill its obligation to deliver or accept electricity according to the Individual Contract (except for the cases where exemption from the obligation is allowed according to Item 22 (Force Majeure) or Item 17 (Suspension of Supply) within more than seven (7) consecutive days or within more than seven (7) aggregated days within a sixty (60) day period.</w:t>
      </w:r>
    </w:p>
    <w:p w14:paraId="322115D7" w14:textId="786FF752" w:rsidR="006F51F9" w:rsidRPr="00674EDD" w:rsidRDefault="006F51F9" w:rsidP="006F51F9">
      <w:pPr>
        <w:numPr>
          <w:ilvl w:val="0"/>
          <w:numId w:val="20"/>
        </w:numPr>
        <w:spacing w:before="0" w:after="0" w:line="276" w:lineRule="auto"/>
        <w:ind w:left="1418" w:hanging="709"/>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 xml:space="preserve">Force Majeure: The Contractual Party is released from the obligation specified in the Contract </w:t>
      </w:r>
      <w:r w:rsidR="001F0723" w:rsidRPr="00674EDD">
        <w:rPr>
          <w:rFonts w:ascii="Frutiger Next for EVN Light" w:hAnsi="Frutiger Next for EVN Light" w:cs="Arial"/>
          <w:szCs w:val="20"/>
          <w:lang w:val="en-US" w:eastAsia="sr-Latn-CS"/>
        </w:rPr>
        <w:t>in case of a</w:t>
      </w:r>
      <w:r w:rsidRPr="00674EDD">
        <w:rPr>
          <w:rFonts w:ascii="Frutiger Next for EVN Light" w:hAnsi="Frutiger Next for EVN Light" w:cs="Arial"/>
          <w:szCs w:val="20"/>
          <w:lang w:val="en-US" w:eastAsia="sr-Latn-CS"/>
        </w:rPr>
        <w:t xml:space="preserve"> Force Majeure </w:t>
      </w:r>
      <w:r w:rsidR="001F0723" w:rsidRPr="00674EDD">
        <w:rPr>
          <w:rFonts w:ascii="Frutiger Next for EVN Light" w:hAnsi="Frutiger Next for EVN Light" w:cs="Arial"/>
          <w:szCs w:val="20"/>
          <w:lang w:val="en-US" w:eastAsia="sr-Latn-CS"/>
        </w:rPr>
        <w:t xml:space="preserve">event </w:t>
      </w:r>
      <w:r w:rsidRPr="00674EDD">
        <w:rPr>
          <w:rFonts w:ascii="Frutiger Next for EVN Light" w:hAnsi="Frutiger Next for EVN Light" w:cs="Arial"/>
          <w:szCs w:val="20"/>
          <w:lang w:val="en-US" w:eastAsia="sr-Latn-CS"/>
        </w:rPr>
        <w:t>of a duration of more than thirty (30) consecutive days.</w:t>
      </w:r>
    </w:p>
    <w:p w14:paraId="7E17B97A" w14:textId="64659284" w:rsidR="001F0723" w:rsidRPr="00674EDD" w:rsidRDefault="001F0723" w:rsidP="001F0723">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Notwithstanding Item 24 paragraph (2), if a (non-defaulting) Contractual Party:</w:t>
      </w:r>
    </w:p>
    <w:p w14:paraId="73F78F76" w14:textId="0322C6EE" w:rsidR="006109EC" w:rsidRPr="00674EDD" w:rsidRDefault="001F0723" w:rsidP="001F0723">
      <w:pPr>
        <w:numPr>
          <w:ilvl w:val="0"/>
          <w:numId w:val="21"/>
        </w:numPr>
        <w:spacing w:before="0" w:after="0" w:line="276" w:lineRule="auto"/>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 xml:space="preserve">assigns in full its assets to or makes an arrangement in favor of its creditors; </w:t>
      </w:r>
    </w:p>
    <w:p w14:paraId="16492705" w14:textId="77777777" w:rsidR="001F0723" w:rsidRPr="00674EDD" w:rsidRDefault="001F0723" w:rsidP="001F0723">
      <w:pPr>
        <w:numPr>
          <w:ilvl w:val="0"/>
          <w:numId w:val="41"/>
        </w:numPr>
        <w:spacing w:before="0" w:after="0" w:line="276" w:lineRule="auto"/>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is insolvent or unable to pay its due obligations;</w:t>
      </w:r>
    </w:p>
    <w:p w14:paraId="0F6AAB2F" w14:textId="2D979D35" w:rsidR="001F0723" w:rsidRPr="00674EDD" w:rsidRDefault="001F0723" w:rsidP="001F0723">
      <w:pPr>
        <w:numPr>
          <w:ilvl w:val="0"/>
          <w:numId w:val="41"/>
        </w:numPr>
        <w:spacing w:before="0" w:after="0" w:line="276" w:lineRule="auto"/>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file</w:t>
      </w:r>
      <w:r w:rsidR="00972A77" w:rsidRPr="00674EDD">
        <w:rPr>
          <w:rFonts w:ascii="Frutiger Next for EVN Light" w:hAnsi="Frutiger Next for EVN Light" w:cs="Arial"/>
          <w:szCs w:val="20"/>
          <w:lang w:val="en-US" w:eastAsia="sr-Latn-CS"/>
        </w:rPr>
        <w:t>s</w:t>
      </w:r>
      <w:r w:rsidRPr="00674EDD">
        <w:rPr>
          <w:rFonts w:ascii="Frutiger Next for EVN Light" w:hAnsi="Frutiger Next for EVN Light" w:cs="Arial"/>
          <w:szCs w:val="20"/>
          <w:lang w:val="en-US" w:eastAsia="sr-Latn-CS"/>
        </w:rPr>
        <w:t xml:space="preserve"> </w:t>
      </w:r>
      <w:r w:rsidR="00972A77" w:rsidRPr="00674EDD">
        <w:rPr>
          <w:rFonts w:ascii="Frutiger Next for EVN Light" w:hAnsi="Frutiger Next for EVN Light" w:cs="Arial"/>
          <w:szCs w:val="20"/>
          <w:lang w:val="en-US" w:eastAsia="sr-Latn-CS"/>
        </w:rPr>
        <w:t>an appeal</w:t>
      </w:r>
      <w:r w:rsidRPr="00674EDD">
        <w:rPr>
          <w:rFonts w:ascii="Frutiger Next for EVN Light" w:hAnsi="Frutiger Next for EVN Light" w:cs="Arial"/>
          <w:szCs w:val="20"/>
          <w:lang w:val="en-US" w:eastAsia="sr-Latn-CS"/>
        </w:rPr>
        <w:t xml:space="preserve"> or otherwise initiate</w:t>
      </w:r>
      <w:r w:rsidR="00972A77" w:rsidRPr="00674EDD">
        <w:rPr>
          <w:rFonts w:ascii="Frutiger Next for EVN Light" w:hAnsi="Frutiger Next for EVN Light" w:cs="Arial"/>
          <w:szCs w:val="20"/>
          <w:lang w:val="en-US" w:eastAsia="sr-Latn-CS"/>
        </w:rPr>
        <w:t>s</w:t>
      </w:r>
      <w:r w:rsidRPr="00674EDD">
        <w:rPr>
          <w:rFonts w:ascii="Frutiger Next for EVN Light" w:hAnsi="Frutiger Next for EVN Light" w:cs="Arial"/>
          <w:szCs w:val="20"/>
          <w:lang w:val="en-US" w:eastAsia="sr-Latn-CS"/>
        </w:rPr>
        <w:t xml:space="preserve"> court proceedings in accordance with </w:t>
      </w:r>
      <w:r w:rsidR="00972A77" w:rsidRPr="00674EDD">
        <w:rPr>
          <w:rFonts w:ascii="Frutiger Next for EVN Light" w:hAnsi="Frutiger Next for EVN Light" w:cs="Arial"/>
          <w:szCs w:val="20"/>
          <w:lang w:val="en-US" w:eastAsia="sr-Latn-CS"/>
        </w:rPr>
        <w:t>an</w:t>
      </w:r>
      <w:r w:rsidRPr="00674EDD">
        <w:rPr>
          <w:rFonts w:ascii="Frutiger Next for EVN Light" w:hAnsi="Frutiger Next for EVN Light" w:cs="Arial"/>
          <w:szCs w:val="20"/>
          <w:lang w:val="en-US" w:eastAsia="sr-Latn-CS"/>
        </w:rPr>
        <w:t xml:space="preserve"> insolvency law or </w:t>
      </w:r>
      <w:r w:rsidR="00972A77" w:rsidRPr="00674EDD">
        <w:rPr>
          <w:rFonts w:ascii="Frutiger Next for EVN Light" w:hAnsi="Frutiger Next for EVN Light" w:cs="Arial"/>
          <w:szCs w:val="20"/>
          <w:lang w:val="en-US" w:eastAsia="sr-Latn-CS"/>
        </w:rPr>
        <w:t>an</w:t>
      </w:r>
      <w:r w:rsidRPr="00674EDD">
        <w:rPr>
          <w:rFonts w:ascii="Frutiger Next for EVN Light" w:hAnsi="Frutiger Next for EVN Light" w:cs="Arial"/>
          <w:szCs w:val="20"/>
          <w:lang w:val="en-US" w:eastAsia="sr-Latn-CS"/>
        </w:rPr>
        <w:t xml:space="preserve">other similar law or if </w:t>
      </w:r>
      <w:r w:rsidR="00972A77" w:rsidRPr="00674EDD">
        <w:rPr>
          <w:rFonts w:ascii="Frutiger Next for EVN Light" w:hAnsi="Frutiger Next for EVN Light" w:cs="Arial"/>
          <w:szCs w:val="20"/>
          <w:lang w:val="en-US" w:eastAsia="sr-Latn-CS"/>
        </w:rPr>
        <w:t>an appeal</w:t>
      </w:r>
      <w:r w:rsidRPr="00674EDD">
        <w:rPr>
          <w:rFonts w:ascii="Frutiger Next for EVN Light" w:hAnsi="Frutiger Next for EVN Light" w:cs="Arial"/>
          <w:szCs w:val="20"/>
          <w:lang w:val="en-US" w:eastAsia="sr-Latn-CS"/>
        </w:rPr>
        <w:t xml:space="preserve"> or proceeding</w:t>
      </w:r>
      <w:r w:rsidR="00972A77" w:rsidRPr="00674EDD">
        <w:rPr>
          <w:rFonts w:ascii="Frutiger Next for EVN Light" w:hAnsi="Frutiger Next for EVN Light" w:cs="Arial"/>
          <w:szCs w:val="20"/>
          <w:lang w:val="en-US" w:eastAsia="sr-Latn-CS"/>
        </w:rPr>
        <w:t>s</w:t>
      </w:r>
      <w:r w:rsidRPr="00674EDD">
        <w:rPr>
          <w:rFonts w:ascii="Frutiger Next for EVN Light" w:hAnsi="Frutiger Next for EVN Light" w:cs="Arial"/>
          <w:szCs w:val="20"/>
          <w:lang w:val="en-US" w:eastAsia="sr-Latn-CS"/>
        </w:rPr>
        <w:t xml:space="preserve"> </w:t>
      </w:r>
      <w:r w:rsidR="007D6A94">
        <w:rPr>
          <w:rFonts w:ascii="Frutiger Next for EVN Light" w:hAnsi="Frutiger Next for EVN Light" w:cs="Arial"/>
          <w:szCs w:val="20"/>
          <w:lang w:val="en-US" w:eastAsia="sr-Latn-CS"/>
        </w:rPr>
        <w:t>are</w:t>
      </w:r>
      <w:r w:rsidRPr="00674EDD">
        <w:rPr>
          <w:rFonts w:ascii="Frutiger Next for EVN Light" w:hAnsi="Frutiger Next for EVN Light" w:cs="Arial"/>
          <w:szCs w:val="20"/>
          <w:lang w:val="en-US" w:eastAsia="sr-Latn-CS"/>
        </w:rPr>
        <w:t xml:space="preserve"> initiated against it, or is in some other </w:t>
      </w:r>
      <w:r w:rsidR="00972A77" w:rsidRPr="00674EDD">
        <w:rPr>
          <w:rFonts w:ascii="Frutiger Next for EVN Light" w:hAnsi="Frutiger Next for EVN Light" w:cs="Arial"/>
          <w:szCs w:val="20"/>
          <w:lang w:val="en-US" w:eastAsia="sr-Latn-CS"/>
        </w:rPr>
        <w:t>situation</w:t>
      </w:r>
      <w:r w:rsidRPr="00674EDD">
        <w:rPr>
          <w:rFonts w:ascii="Frutiger Next for EVN Light" w:hAnsi="Frutiger Next for EVN Light" w:cs="Arial"/>
          <w:szCs w:val="20"/>
          <w:lang w:val="en-US" w:eastAsia="sr-Latn-CS"/>
        </w:rPr>
        <w:t xml:space="preserve"> that would justify the initi</w:t>
      </w:r>
      <w:r w:rsidR="00972A77" w:rsidRPr="00674EDD">
        <w:rPr>
          <w:rFonts w:ascii="Frutiger Next for EVN Light" w:hAnsi="Frutiger Next for EVN Light" w:cs="Arial"/>
          <w:szCs w:val="20"/>
          <w:lang w:val="en-US" w:eastAsia="sr-Latn-CS"/>
        </w:rPr>
        <w:t xml:space="preserve">ation of such court proceedings; </w:t>
      </w:r>
    </w:p>
    <w:p w14:paraId="389054AC" w14:textId="13AABC4D" w:rsidR="00972A77" w:rsidRPr="00674EDD" w:rsidRDefault="00972A77" w:rsidP="00972A77">
      <w:pPr>
        <w:spacing w:line="276" w:lineRule="auto"/>
        <w:ind w:left="720"/>
        <w:jc w:val="both"/>
        <w:rPr>
          <w:rFonts w:ascii="Frutiger Next for EVN Light" w:hAnsi="Frutiger Next for EVN Light" w:cs="Arial"/>
          <w:szCs w:val="20"/>
          <w:lang w:val="en-US" w:eastAsia="sr-Latn-CS"/>
        </w:rPr>
      </w:pPr>
      <w:r w:rsidRPr="00674EDD">
        <w:rPr>
          <w:rFonts w:ascii="Frutiger Next for EVN Light" w:hAnsi="Frutiger Next for EVN Light" w:cs="Arial"/>
          <w:szCs w:val="20"/>
          <w:lang w:val="en-US" w:eastAsia="sr-Latn-CS"/>
        </w:rPr>
        <w:t>as soon as it becomes aware of such an event, the non-defaulting Contractual Party may terminate the Contract, with no obligation to send a prior written notice of termination of the Contract.</w:t>
      </w:r>
    </w:p>
    <w:p w14:paraId="3CF357F7" w14:textId="4F5BEFE6" w:rsidR="00972A77" w:rsidRPr="00674EDD" w:rsidRDefault="00972A77" w:rsidP="00972A77">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This Contract may be terminated unilaterally with a notice period of 1 (one) month as from the date of receipt of a request submitted by the Terminating Party.</w:t>
      </w:r>
    </w:p>
    <w:p w14:paraId="5E826443" w14:textId="36AF742A" w:rsidR="00972A77" w:rsidRPr="00674EDD" w:rsidRDefault="00972A77" w:rsidP="00972A77">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This Contract may</w:t>
      </w:r>
      <w:r w:rsidR="007D6A94">
        <w:rPr>
          <w:rFonts w:ascii="Frutiger Next for EVN Light" w:hAnsi="Frutiger Next for EVN Light"/>
          <w:szCs w:val="20"/>
          <w:lang w:val="en-US"/>
        </w:rPr>
        <w:t xml:space="preserve"> be terminated if</w:t>
      </w:r>
      <w:r w:rsidRPr="00674EDD">
        <w:rPr>
          <w:rFonts w:ascii="Frutiger Next for EVN Light" w:hAnsi="Frutiger Next for EVN Light"/>
          <w:szCs w:val="20"/>
          <w:lang w:val="en-US"/>
        </w:rPr>
        <w:t xml:space="preserve"> it becomes unenforceable due to changes in the valid laws and by-laws in the Republic of North Macedonia.</w:t>
      </w:r>
    </w:p>
    <w:p w14:paraId="2BD70F23" w14:textId="2289ED17" w:rsidR="00972A77" w:rsidRPr="00674EDD" w:rsidRDefault="00972A77" w:rsidP="00C825BB">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 xml:space="preserve">This Contract may be terminated if one of the </w:t>
      </w:r>
      <w:r w:rsidRPr="00674EDD">
        <w:rPr>
          <w:rFonts w:ascii="Frutiger Next for EVN Light" w:hAnsi="Frutiger Next for EVN Light" w:cs="Arial"/>
          <w:szCs w:val="20"/>
          <w:lang w:val="en-US" w:eastAsia="sr-Latn-CS"/>
        </w:rPr>
        <w:t>Contractual Pa</w:t>
      </w:r>
      <w:r w:rsidRPr="00674EDD">
        <w:rPr>
          <w:rFonts w:ascii="Frutiger Next for EVN Light" w:hAnsi="Frutiger Next for EVN Light"/>
          <w:szCs w:val="20"/>
          <w:lang w:val="en-US"/>
        </w:rPr>
        <w:t>rties fails to comply with the conditions defined herein and/or to completely or partial</w:t>
      </w:r>
      <w:r w:rsidR="00C825BB" w:rsidRPr="00674EDD">
        <w:rPr>
          <w:rFonts w:ascii="Frutiger Next for EVN Light" w:hAnsi="Frutiger Next for EVN Light"/>
          <w:szCs w:val="20"/>
          <w:lang w:val="en-US"/>
        </w:rPr>
        <w:t>l</w:t>
      </w:r>
      <w:r w:rsidRPr="00674EDD">
        <w:rPr>
          <w:rFonts w:ascii="Frutiger Next for EVN Light" w:hAnsi="Frutiger Next for EVN Light"/>
          <w:szCs w:val="20"/>
          <w:lang w:val="en-US"/>
        </w:rPr>
        <w:t xml:space="preserve">y </w:t>
      </w:r>
      <w:r w:rsidR="00C825BB" w:rsidRPr="00674EDD">
        <w:rPr>
          <w:rFonts w:ascii="Frutiger Next for EVN Light" w:hAnsi="Frutiger Next for EVN Light"/>
          <w:szCs w:val="20"/>
          <w:lang w:val="en-US"/>
        </w:rPr>
        <w:t>exercise</w:t>
      </w:r>
      <w:r w:rsidRPr="00674EDD">
        <w:rPr>
          <w:rFonts w:ascii="Frutiger Next for EVN Light" w:hAnsi="Frutiger Next for EVN Light"/>
          <w:szCs w:val="20"/>
          <w:lang w:val="en-US"/>
        </w:rPr>
        <w:t xml:space="preserve"> </w:t>
      </w:r>
      <w:r w:rsidR="00C825BB" w:rsidRPr="00674EDD">
        <w:rPr>
          <w:rFonts w:ascii="Frutiger Next for EVN Light" w:hAnsi="Frutiger Next for EVN Light"/>
          <w:szCs w:val="20"/>
          <w:lang w:val="en-US"/>
        </w:rPr>
        <w:t>its</w:t>
      </w:r>
      <w:r w:rsidRPr="00674EDD">
        <w:rPr>
          <w:rFonts w:ascii="Frutiger Next for EVN Light" w:hAnsi="Frutiger Next for EVN Light"/>
          <w:szCs w:val="20"/>
          <w:lang w:val="en-US"/>
        </w:rPr>
        <w:t xml:space="preserve"> rights and </w:t>
      </w:r>
      <w:r w:rsidR="00C825BB" w:rsidRPr="00674EDD">
        <w:rPr>
          <w:rFonts w:ascii="Frutiger Next for EVN Light" w:hAnsi="Frutiger Next for EVN Light"/>
          <w:szCs w:val="20"/>
          <w:lang w:val="en-US"/>
        </w:rPr>
        <w:t xml:space="preserve">fulfill its </w:t>
      </w:r>
      <w:r w:rsidRPr="00674EDD">
        <w:rPr>
          <w:rFonts w:ascii="Frutiger Next for EVN Light" w:hAnsi="Frutiger Next for EVN Light"/>
          <w:szCs w:val="20"/>
          <w:lang w:val="en-US"/>
        </w:rPr>
        <w:t xml:space="preserve">obligations </w:t>
      </w:r>
      <w:r w:rsidR="00C825BB" w:rsidRPr="00674EDD">
        <w:rPr>
          <w:rFonts w:ascii="Frutiger Next for EVN Light" w:hAnsi="Frutiger Next for EVN Light"/>
          <w:szCs w:val="20"/>
          <w:lang w:val="en-US"/>
        </w:rPr>
        <w:t xml:space="preserve">under this IC and/or if the validity of </w:t>
      </w:r>
      <w:r w:rsidRPr="00674EDD">
        <w:rPr>
          <w:rFonts w:ascii="Frutiger Next for EVN Light" w:hAnsi="Frutiger Next for EVN Light"/>
          <w:szCs w:val="20"/>
          <w:lang w:val="en-US"/>
        </w:rPr>
        <w:t>the appropr</w:t>
      </w:r>
      <w:r w:rsidR="00C825BB" w:rsidRPr="00674EDD">
        <w:rPr>
          <w:rFonts w:ascii="Frutiger Next for EVN Light" w:hAnsi="Frutiger Next for EVN Light"/>
          <w:szCs w:val="20"/>
          <w:lang w:val="en-US"/>
        </w:rPr>
        <w:t xml:space="preserve">iate license of </w:t>
      </w:r>
      <w:proofErr w:type="spellStart"/>
      <w:r w:rsidR="00C825BB" w:rsidRPr="00674EDD">
        <w:rPr>
          <w:rFonts w:ascii="Frutiger Next for EVN Light" w:hAnsi="Frutiger Next for EVN Light"/>
          <w:szCs w:val="20"/>
          <w:lang w:val="en-US"/>
        </w:rPr>
        <w:t>Elektrodistribucij</w:t>
      </w:r>
      <w:r w:rsidRPr="00674EDD">
        <w:rPr>
          <w:rFonts w:ascii="Frutiger Next for EVN Light" w:hAnsi="Frutiger Next for EVN Light"/>
          <w:szCs w:val="20"/>
          <w:lang w:val="en-US"/>
        </w:rPr>
        <w:t>a</w:t>
      </w:r>
      <w:proofErr w:type="spellEnd"/>
      <w:r w:rsidRPr="00674EDD">
        <w:rPr>
          <w:rFonts w:ascii="Frutiger Next for EVN Light" w:hAnsi="Frutiger Next for EVN Light"/>
          <w:szCs w:val="20"/>
          <w:lang w:val="en-US"/>
        </w:rPr>
        <w:t xml:space="preserve"> or </w:t>
      </w:r>
      <w:r w:rsidR="00C825BB" w:rsidRPr="00674EDD">
        <w:rPr>
          <w:rFonts w:ascii="Frutiger Next for EVN Light" w:hAnsi="Frutiger Next for EVN Light"/>
          <w:szCs w:val="20"/>
          <w:lang w:val="en-US"/>
        </w:rPr>
        <w:t xml:space="preserve">the selected bidder issued by </w:t>
      </w:r>
      <w:proofErr w:type="spellStart"/>
      <w:r w:rsidRPr="00674EDD">
        <w:rPr>
          <w:rFonts w:ascii="Frutiger Next for EVN Light" w:hAnsi="Frutiger Next for EVN Light"/>
          <w:szCs w:val="20"/>
          <w:lang w:val="en-US"/>
        </w:rPr>
        <w:t>E</w:t>
      </w:r>
      <w:r w:rsidR="00C825BB" w:rsidRPr="00674EDD">
        <w:rPr>
          <w:rFonts w:ascii="Frutiger Next for EVN Light" w:hAnsi="Frutiger Next for EVN Light"/>
          <w:szCs w:val="20"/>
          <w:lang w:val="en-US"/>
        </w:rPr>
        <w:t>RC</w:t>
      </w:r>
      <w:proofErr w:type="spellEnd"/>
      <w:r w:rsidR="00C825BB" w:rsidRPr="00674EDD">
        <w:rPr>
          <w:rFonts w:ascii="Frutiger Next for EVN Light" w:hAnsi="Frutiger Next for EVN Light"/>
          <w:szCs w:val="20"/>
          <w:lang w:val="en-US"/>
        </w:rPr>
        <w:t xml:space="preserve"> ceases on any grounds.</w:t>
      </w:r>
    </w:p>
    <w:p w14:paraId="7D0E4AF6" w14:textId="0DDEE01A" w:rsidR="008D1813" w:rsidRPr="00674EDD" w:rsidRDefault="00C825BB" w:rsidP="00C825BB">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This Contract may also be terminated upon mutual agreement.</w:t>
      </w:r>
      <w:r w:rsidR="008D1813" w:rsidRPr="00674EDD">
        <w:rPr>
          <w:rFonts w:ascii="Frutiger Next for EVN Light" w:hAnsi="Frutiger Next for EVN Light"/>
          <w:szCs w:val="20"/>
          <w:lang w:val="en-US"/>
        </w:rPr>
        <w:t xml:space="preserve"> </w:t>
      </w:r>
    </w:p>
    <w:p w14:paraId="59101A09" w14:textId="2BFBD84E" w:rsidR="00C825BB" w:rsidRPr="00674EDD" w:rsidRDefault="00C825BB" w:rsidP="00C825BB">
      <w:pPr>
        <w:numPr>
          <w:ilvl w:val="0"/>
          <w:numId w:val="13"/>
        </w:numPr>
        <w:tabs>
          <w:tab w:val="num" w:pos="397"/>
        </w:tabs>
        <w:rPr>
          <w:rFonts w:ascii="Frutiger Next for EVN Light" w:hAnsi="Frutiger Next for EVN Light"/>
          <w:szCs w:val="20"/>
          <w:lang w:val="en-US"/>
        </w:rPr>
      </w:pPr>
      <w:r w:rsidRPr="00674EDD">
        <w:rPr>
          <w:rFonts w:ascii="Frutiger Next for EVN Light" w:hAnsi="Frutiger Next for EVN Light"/>
          <w:szCs w:val="20"/>
          <w:lang w:val="en-US"/>
        </w:rPr>
        <w:t>The notice of termination of this Contract shall be delivered in writing from one Contractual Party to the other.</w:t>
      </w:r>
    </w:p>
    <w:p w14:paraId="67A6663B" w14:textId="5C33F325" w:rsidR="000C0C76" w:rsidRPr="00674EDD" w:rsidRDefault="00A85A17" w:rsidP="00112543">
      <w:pPr>
        <w:numPr>
          <w:ilvl w:val="0"/>
          <w:numId w:val="2"/>
        </w:numPr>
        <w:rPr>
          <w:rFonts w:ascii="Frutiger Next for EVN Light" w:hAnsi="Frutiger Next for EVN Light"/>
          <w:b/>
          <w:lang w:val="en-US"/>
        </w:rPr>
      </w:pPr>
      <w:r w:rsidRPr="00674EDD">
        <w:rPr>
          <w:rFonts w:ascii="Frutiger Next for EVN Light" w:hAnsi="Frutiger Next for EVN Light"/>
          <w:b/>
          <w:lang w:val="en-US"/>
        </w:rPr>
        <w:t>Final Provisions</w:t>
      </w:r>
    </w:p>
    <w:p w14:paraId="10EC0D3B" w14:textId="7F9BBF62" w:rsidR="00C825BB" w:rsidRPr="00674EDD" w:rsidRDefault="00C825BB" w:rsidP="00C825BB">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The </w:t>
      </w:r>
      <w:r w:rsidRPr="00674EDD">
        <w:rPr>
          <w:rFonts w:ascii="Frutiger Next for EVN Light" w:hAnsi="Frutiger Next for EVN Light" w:cs="Arial"/>
          <w:szCs w:val="20"/>
          <w:lang w:val="en-US" w:eastAsia="sr-Latn-CS"/>
        </w:rPr>
        <w:t>Contractual Pa</w:t>
      </w:r>
      <w:r w:rsidRPr="00674EDD">
        <w:rPr>
          <w:rFonts w:ascii="Frutiger Next for EVN Light" w:hAnsi="Frutiger Next for EVN Light"/>
          <w:szCs w:val="20"/>
          <w:lang w:val="en-US"/>
        </w:rPr>
        <w:t xml:space="preserve">rties may transfer, assign, cancel or otherwise dispose of all or part of their rights and obligations under this Contract only after its entry into force, and only with the prior written consent of the other </w:t>
      </w:r>
      <w:r w:rsidRPr="00674EDD">
        <w:rPr>
          <w:rFonts w:ascii="Frutiger Next for EVN Light" w:hAnsi="Frutiger Next for EVN Light" w:cs="Arial"/>
          <w:szCs w:val="20"/>
          <w:lang w:val="en-US" w:eastAsia="sr-Latn-CS"/>
        </w:rPr>
        <w:t>Contractual Pa</w:t>
      </w:r>
      <w:r w:rsidRPr="00674EDD">
        <w:rPr>
          <w:rFonts w:ascii="Frutiger Next for EVN Light" w:hAnsi="Frutiger Next for EVN Light"/>
          <w:szCs w:val="20"/>
          <w:lang w:val="en-US"/>
        </w:rPr>
        <w:t>rty, which is to be given within 30 days following receipt of the respective request; in the event that the consent is not given within that period, it shall be deemed that the request has been refused. This Contract shall also bind the legal successors and the permitted assignees of the Parties.</w:t>
      </w:r>
    </w:p>
    <w:p w14:paraId="55352322" w14:textId="7CF71F79" w:rsidR="00C825BB" w:rsidRPr="00674EDD" w:rsidRDefault="00C825BB" w:rsidP="00C825BB">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This Contract, including its appendices, constitutes the complete agreement between the Contractual Parties regarding its subject matter and supersedes all prior or concurrent verbal or written agreements, negotiations or discussions related to the subject matter of th</w:t>
      </w:r>
      <w:r w:rsidR="00416F14" w:rsidRPr="00674EDD">
        <w:rPr>
          <w:rFonts w:ascii="Frutiger Next for EVN Light" w:hAnsi="Frutiger Next for EVN Light"/>
          <w:szCs w:val="20"/>
          <w:lang w:val="en-US"/>
        </w:rPr>
        <w:t>is Contract</w:t>
      </w:r>
      <w:r w:rsidRPr="00674EDD">
        <w:rPr>
          <w:rFonts w:ascii="Frutiger Next for EVN Light" w:hAnsi="Frutiger Next for EVN Light"/>
          <w:szCs w:val="20"/>
          <w:lang w:val="en-US"/>
        </w:rPr>
        <w:t>.</w:t>
      </w:r>
    </w:p>
    <w:p w14:paraId="3CD6F944" w14:textId="5C3D3E8F" w:rsidR="00416F14" w:rsidRPr="00674EDD" w:rsidRDefault="00416F14" w:rsidP="00A224E4">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If any provision of this Contract ceases to be valid as a result of a court decision, acts of state authorities, a decision of the Government of the Republic of North Macedonia or of the </w:t>
      </w:r>
      <w:proofErr w:type="spellStart"/>
      <w:r w:rsidRPr="00674EDD">
        <w:rPr>
          <w:rFonts w:ascii="Frutiger Next for EVN Light" w:hAnsi="Frutiger Next for EVN Light"/>
          <w:szCs w:val="20"/>
          <w:lang w:val="en-US"/>
        </w:rPr>
        <w:t>ERC</w:t>
      </w:r>
      <w:proofErr w:type="spellEnd"/>
      <w:r w:rsidRPr="00674EDD">
        <w:rPr>
          <w:rFonts w:ascii="Frutiger Next for EVN Light" w:hAnsi="Frutiger Next for EVN Light"/>
          <w:szCs w:val="20"/>
          <w:lang w:val="en-US"/>
        </w:rPr>
        <w:t xml:space="preserve">, such provision shall no longer be part of this Contract, with the remaining provisions continue to be valid. Whenever possible, any provision, expression or condition hereof shall be interpreted in a way allowing for it to be enforceable and valid under the applicable law, but if any provision, expression or condition of this Contract is invalid under the applicable law in whole or in part, that particular provision, </w:t>
      </w:r>
      <w:r w:rsidR="00674EDD" w:rsidRPr="00674EDD">
        <w:rPr>
          <w:rFonts w:ascii="Frutiger Next for EVN Light" w:hAnsi="Frutiger Next for EVN Light"/>
          <w:szCs w:val="20"/>
          <w:lang w:val="en-US"/>
        </w:rPr>
        <w:t xml:space="preserve">expression </w:t>
      </w:r>
      <w:r w:rsidRPr="00674EDD">
        <w:rPr>
          <w:rFonts w:ascii="Frutiger Next for EVN Light" w:hAnsi="Frutiger Next for EVN Light"/>
          <w:szCs w:val="20"/>
          <w:lang w:val="en-US"/>
        </w:rPr>
        <w:t xml:space="preserve">or condition or any part thereof shall not form part of this Contract, but shall not affect the legality and validity of the remainder of this Contract and shall not invalidate the latter in its </w:t>
      </w:r>
      <w:r w:rsidR="00674EDD" w:rsidRPr="00674EDD">
        <w:rPr>
          <w:rFonts w:ascii="Frutiger Next for EVN Light" w:hAnsi="Frutiger Next for EVN Light"/>
          <w:szCs w:val="20"/>
          <w:lang w:val="en-US"/>
        </w:rPr>
        <w:t>entirety</w:t>
      </w:r>
      <w:r w:rsidRPr="00674EDD">
        <w:rPr>
          <w:rFonts w:ascii="Frutiger Next for EVN Light" w:hAnsi="Frutiger Next for EVN Light"/>
          <w:szCs w:val="20"/>
          <w:lang w:val="en-US"/>
        </w:rPr>
        <w:t xml:space="preserve">. </w:t>
      </w:r>
      <w:r w:rsidR="00674EDD" w:rsidRPr="00674EDD">
        <w:rPr>
          <w:rFonts w:ascii="Frutiger Next for EVN Light" w:hAnsi="Frutiger Next for EVN Light"/>
          <w:szCs w:val="20"/>
          <w:lang w:val="en-US"/>
        </w:rPr>
        <w:t xml:space="preserve">To replace </w:t>
      </w:r>
      <w:r w:rsidRPr="00674EDD">
        <w:rPr>
          <w:rFonts w:ascii="Frutiger Next for EVN Light" w:hAnsi="Frutiger Next for EVN Light"/>
          <w:szCs w:val="20"/>
          <w:lang w:val="en-US"/>
        </w:rPr>
        <w:t xml:space="preserve">a provision, expression or condition of this </w:t>
      </w:r>
      <w:r w:rsidR="00674EDD" w:rsidRPr="00674EDD">
        <w:rPr>
          <w:rFonts w:ascii="Frutiger Next for EVN Light" w:hAnsi="Frutiger Next for EVN Light"/>
          <w:szCs w:val="20"/>
          <w:lang w:val="en-US"/>
        </w:rPr>
        <w:t xml:space="preserve">Contract </w:t>
      </w:r>
      <w:r w:rsidRPr="00674EDD">
        <w:rPr>
          <w:rFonts w:ascii="Frutiger Next for EVN Light" w:hAnsi="Frutiger Next for EVN Light"/>
          <w:szCs w:val="20"/>
          <w:lang w:val="en-US"/>
        </w:rPr>
        <w:t xml:space="preserve">that has become </w:t>
      </w:r>
      <w:r w:rsidR="00674EDD" w:rsidRPr="00674EDD">
        <w:rPr>
          <w:rFonts w:ascii="Frutiger Next for EVN Light" w:hAnsi="Frutiger Next for EVN Light"/>
          <w:szCs w:val="20"/>
          <w:lang w:val="en-US"/>
        </w:rPr>
        <w:t>fully or partially invalid, the C</w:t>
      </w:r>
      <w:r w:rsidRPr="00674EDD">
        <w:rPr>
          <w:rFonts w:ascii="Frutiger Next for EVN Light" w:hAnsi="Frutiger Next for EVN Light"/>
          <w:szCs w:val="20"/>
          <w:lang w:val="en-US"/>
        </w:rPr>
        <w:t>ontract</w:t>
      </w:r>
      <w:r w:rsidR="00674EDD" w:rsidRPr="00674EDD">
        <w:rPr>
          <w:rFonts w:ascii="Frutiger Next for EVN Light" w:hAnsi="Frutiger Next for EVN Light"/>
          <w:szCs w:val="20"/>
          <w:lang w:val="en-US"/>
        </w:rPr>
        <w:t>ual P</w:t>
      </w:r>
      <w:r w:rsidRPr="00674EDD">
        <w:rPr>
          <w:rFonts w:ascii="Frutiger Next for EVN Light" w:hAnsi="Frutiger Next for EVN Light"/>
          <w:szCs w:val="20"/>
          <w:lang w:val="en-US"/>
        </w:rPr>
        <w:t xml:space="preserve">arties shall immediately </w:t>
      </w:r>
      <w:r w:rsidR="00674EDD" w:rsidRPr="00674EDD">
        <w:rPr>
          <w:rFonts w:ascii="Frutiger Next for EVN Light" w:hAnsi="Frutiger Next for EVN Light"/>
          <w:szCs w:val="20"/>
          <w:lang w:val="en-US"/>
        </w:rPr>
        <w:t>attempt to</w:t>
      </w:r>
      <w:r w:rsidRPr="00674EDD">
        <w:rPr>
          <w:rFonts w:ascii="Frutiger Next for EVN Light" w:hAnsi="Frutiger Next for EVN Light"/>
          <w:szCs w:val="20"/>
          <w:lang w:val="en-US"/>
        </w:rPr>
        <w:t xml:space="preserve"> </w:t>
      </w:r>
      <w:r w:rsidRPr="00674EDD">
        <w:rPr>
          <w:rFonts w:ascii="Frutiger Next for EVN Light" w:hAnsi="Frutiger Next for EVN Light"/>
          <w:szCs w:val="20"/>
          <w:lang w:val="en-US"/>
        </w:rPr>
        <w:lastRenderedPageBreak/>
        <w:t xml:space="preserve">negotiate a valid and practicable provision which shall be legally permissible and as close as possible to the one </w:t>
      </w:r>
      <w:r w:rsidR="00674EDD" w:rsidRPr="00674EDD">
        <w:rPr>
          <w:rFonts w:ascii="Frutiger Next for EVN Light" w:hAnsi="Frutiger Next for EVN Light"/>
          <w:szCs w:val="20"/>
          <w:lang w:val="en-US"/>
        </w:rPr>
        <w:t>it</w:t>
      </w:r>
      <w:r w:rsidRPr="00674EDD">
        <w:rPr>
          <w:rFonts w:ascii="Frutiger Next for EVN Light" w:hAnsi="Frutiger Next for EVN Light"/>
          <w:szCs w:val="20"/>
          <w:lang w:val="en-US"/>
        </w:rPr>
        <w:t xml:space="preserve"> replaces, </w:t>
      </w:r>
      <w:r w:rsidR="00674EDD" w:rsidRPr="00674EDD">
        <w:rPr>
          <w:rFonts w:ascii="Frutiger Next for EVN Light" w:hAnsi="Frutiger Next for EVN Light"/>
          <w:szCs w:val="20"/>
          <w:lang w:val="en-US"/>
        </w:rPr>
        <w:t xml:space="preserve">seeking </w:t>
      </w:r>
      <w:r w:rsidRPr="00674EDD">
        <w:rPr>
          <w:rFonts w:ascii="Frutiger Next for EVN Light" w:hAnsi="Frutiger Next for EVN Light"/>
          <w:szCs w:val="20"/>
          <w:lang w:val="en-US"/>
        </w:rPr>
        <w:t xml:space="preserve">to </w:t>
      </w:r>
      <w:r w:rsidR="00674EDD" w:rsidRPr="00674EDD">
        <w:rPr>
          <w:rFonts w:ascii="Frutiger Next for EVN Light" w:hAnsi="Frutiger Next for EVN Light"/>
          <w:szCs w:val="20"/>
          <w:lang w:val="en-US"/>
        </w:rPr>
        <w:t>reflect</w:t>
      </w:r>
      <w:r w:rsidRPr="00674EDD">
        <w:rPr>
          <w:rFonts w:ascii="Frutiger Next for EVN Light" w:hAnsi="Frutiger Next for EVN Light"/>
          <w:szCs w:val="20"/>
          <w:lang w:val="en-US"/>
        </w:rPr>
        <w:t xml:space="preserve"> the true will of the </w:t>
      </w:r>
      <w:r w:rsidR="00674EDD" w:rsidRPr="00674EDD">
        <w:rPr>
          <w:rFonts w:ascii="Frutiger Next for EVN Light" w:hAnsi="Frutiger Next for EVN Light"/>
          <w:szCs w:val="20"/>
          <w:lang w:val="en-US"/>
        </w:rPr>
        <w:t xml:space="preserve">Contractual Parties </w:t>
      </w:r>
      <w:r w:rsidRPr="00674EDD">
        <w:rPr>
          <w:rFonts w:ascii="Frutiger Next for EVN Light" w:hAnsi="Frutiger Next for EVN Light"/>
          <w:szCs w:val="20"/>
          <w:lang w:val="en-US"/>
        </w:rPr>
        <w:t xml:space="preserve">and the economic purpose of the </w:t>
      </w:r>
      <w:r w:rsidR="00674EDD" w:rsidRPr="00674EDD">
        <w:rPr>
          <w:rFonts w:ascii="Frutiger Next for EVN Light" w:hAnsi="Frutiger Next for EVN Light"/>
          <w:szCs w:val="20"/>
          <w:lang w:val="en-US"/>
        </w:rPr>
        <w:t xml:space="preserve">invalid </w:t>
      </w:r>
      <w:r w:rsidRPr="00674EDD">
        <w:rPr>
          <w:rFonts w:ascii="Frutiger Next for EVN Light" w:hAnsi="Frutiger Next for EVN Light"/>
          <w:szCs w:val="20"/>
          <w:lang w:val="en-US"/>
        </w:rPr>
        <w:t xml:space="preserve">provision, expression or condition </w:t>
      </w:r>
      <w:r w:rsidR="00674EDD" w:rsidRPr="00674EDD">
        <w:rPr>
          <w:rFonts w:ascii="Frutiger Next for EVN Light" w:hAnsi="Frutiger Next for EVN Light"/>
          <w:szCs w:val="20"/>
          <w:lang w:val="en-US"/>
        </w:rPr>
        <w:t>to the maximum possible extent</w:t>
      </w:r>
      <w:r w:rsidRPr="00674EDD">
        <w:rPr>
          <w:rFonts w:ascii="Frutiger Next for EVN Light" w:hAnsi="Frutiger Next for EVN Light"/>
          <w:szCs w:val="20"/>
          <w:lang w:val="en-US"/>
        </w:rPr>
        <w:t xml:space="preserve">. The provision of this </w:t>
      </w:r>
      <w:r w:rsidR="00674EDD" w:rsidRPr="00674EDD">
        <w:rPr>
          <w:rFonts w:ascii="Frutiger Next for EVN Light" w:hAnsi="Frutiger Next for EVN Light"/>
          <w:szCs w:val="20"/>
          <w:lang w:val="en-US"/>
        </w:rPr>
        <w:t>Item</w:t>
      </w:r>
      <w:r w:rsidRPr="00674EDD">
        <w:rPr>
          <w:rFonts w:ascii="Frutiger Next for EVN Light" w:hAnsi="Frutiger Next for EVN Light"/>
          <w:szCs w:val="20"/>
          <w:lang w:val="en-US"/>
        </w:rPr>
        <w:t xml:space="preserve"> shall also apply in the event that this </w:t>
      </w:r>
      <w:r w:rsidR="00674EDD" w:rsidRPr="00674EDD">
        <w:rPr>
          <w:rFonts w:ascii="Frutiger Next for EVN Light" w:hAnsi="Frutiger Next for EVN Light"/>
          <w:szCs w:val="20"/>
          <w:lang w:val="en-US"/>
        </w:rPr>
        <w:t>Contract</w:t>
      </w:r>
      <w:r w:rsidRPr="00674EDD">
        <w:rPr>
          <w:rFonts w:ascii="Frutiger Next for EVN Light" w:hAnsi="Frutiger Next for EVN Light"/>
          <w:szCs w:val="20"/>
          <w:lang w:val="en-US"/>
        </w:rPr>
        <w:t xml:space="preserve"> contains gaps.</w:t>
      </w:r>
    </w:p>
    <w:p w14:paraId="78FF06BD" w14:textId="6BBAF9F2" w:rsidR="00416F14" w:rsidRPr="00674EDD" w:rsidRDefault="00416F14" w:rsidP="00E46B85">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Any amendments and addenda to this Contract shall be introduced by means of an annex hereto, in writing and signed by both Contractual Parties.</w:t>
      </w:r>
    </w:p>
    <w:p w14:paraId="62A2718F" w14:textId="62874EDD" w:rsidR="00193199" w:rsidRPr="00674EDD" w:rsidRDefault="002D2B33" w:rsidP="00E46B85">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This Contract is made in the Macedonian language. </w:t>
      </w:r>
    </w:p>
    <w:p w14:paraId="0CEB68CC" w14:textId="12B1C170" w:rsidR="00193199" w:rsidRPr="00674EDD" w:rsidRDefault="002D2B33" w:rsidP="002D2B33">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Anything not regulated herein shall be subject to the laws and the secondary legislation in the Republic of North Macedonia. </w:t>
      </w:r>
    </w:p>
    <w:p w14:paraId="4856AF7E" w14:textId="6ED92B26" w:rsidR="002D2B33" w:rsidRPr="00674EDD" w:rsidRDefault="002D2B33" w:rsidP="002D2B33">
      <w:pPr>
        <w:numPr>
          <w:ilvl w:val="0"/>
          <w:numId w:val="22"/>
        </w:numPr>
        <w:rPr>
          <w:rFonts w:ascii="Frutiger Next for EVN Light" w:hAnsi="Frutiger Next for EVN Light"/>
          <w:szCs w:val="20"/>
          <w:lang w:val="en-US"/>
        </w:rPr>
      </w:pPr>
      <w:r w:rsidRPr="00674EDD">
        <w:rPr>
          <w:rFonts w:ascii="Frutiger Next for EVN Light" w:hAnsi="Frutiger Next for EVN Light"/>
          <w:szCs w:val="20"/>
          <w:lang w:val="en-US"/>
        </w:rPr>
        <w:t xml:space="preserve">This Contract is made in 4 original counterparts, 2 for each of the Contractual Parties. </w:t>
      </w:r>
    </w:p>
    <w:p w14:paraId="7059B248" w14:textId="77777777" w:rsidR="002E5614" w:rsidRPr="00674EDD" w:rsidRDefault="002E5614" w:rsidP="002E5614">
      <w:pPr>
        <w:ind w:left="823"/>
        <w:rPr>
          <w:rFonts w:ascii="Frutiger Next for EVN Light" w:hAnsi="Frutiger Next for EVN Light"/>
          <w:szCs w:val="20"/>
          <w:lang w:val="en-US"/>
        </w:rPr>
      </w:pPr>
    </w:p>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7"/>
      </w:tblGrid>
      <w:tr w:rsidR="00201C74" w:rsidRPr="00674EDD" w14:paraId="137473E8" w14:textId="77777777" w:rsidTr="002B23FB">
        <w:tc>
          <w:tcPr>
            <w:tcW w:w="5211" w:type="dxa"/>
          </w:tcPr>
          <w:p w14:paraId="3C1959AF" w14:textId="56D33FE5" w:rsidR="00201C74" w:rsidRPr="00674EDD" w:rsidRDefault="00201C74" w:rsidP="00B54C20">
            <w:pPr>
              <w:rPr>
                <w:rFonts w:ascii="Frutiger Next for EVN Light" w:hAnsi="Frutiger Next for EVN Light"/>
                <w:b/>
                <w:szCs w:val="20"/>
                <w:lang w:val="en-US"/>
              </w:rPr>
            </w:pPr>
          </w:p>
        </w:tc>
        <w:tc>
          <w:tcPr>
            <w:tcW w:w="4927" w:type="dxa"/>
          </w:tcPr>
          <w:p w14:paraId="33926D36" w14:textId="014717A0" w:rsidR="00201C74" w:rsidRPr="00674EDD" w:rsidRDefault="00201C74" w:rsidP="008B61E6">
            <w:pPr>
              <w:ind w:left="318"/>
              <w:rPr>
                <w:rFonts w:ascii="Frutiger Next for EVN Light" w:hAnsi="Frutiger Next for EVN Light"/>
                <w:b/>
                <w:szCs w:val="20"/>
                <w:lang w:val="en-US"/>
              </w:rPr>
            </w:pPr>
          </w:p>
        </w:tc>
      </w:tr>
      <w:tr w:rsidR="00201C74" w:rsidRPr="00674EDD" w14:paraId="7D540AD9" w14:textId="77777777" w:rsidTr="002B23FB">
        <w:trPr>
          <w:trHeight w:val="397"/>
        </w:trPr>
        <w:tc>
          <w:tcPr>
            <w:tcW w:w="5211" w:type="dxa"/>
          </w:tcPr>
          <w:p w14:paraId="758F431A" w14:textId="0F276B2A" w:rsidR="00201C74" w:rsidRPr="00674EDD" w:rsidRDefault="007C7347" w:rsidP="00B54C20">
            <w:pPr>
              <w:rPr>
                <w:rFonts w:ascii="Frutiger Next for EVN Light" w:hAnsi="Frutiger Next for EVN Light"/>
                <w:b/>
                <w:szCs w:val="20"/>
                <w:highlight w:val="yellow"/>
                <w:lang w:val="en-US"/>
              </w:rPr>
            </w:pPr>
            <w:r w:rsidRPr="00674EDD">
              <w:rPr>
                <w:rFonts w:ascii="Frutiger Next for EVN Light" w:hAnsi="Frutiger Next for EVN Light" w:cs="Arial"/>
                <w:b/>
                <w:lang w:val="en-US"/>
              </w:rPr>
              <w:t>---------------</w:t>
            </w:r>
          </w:p>
        </w:tc>
        <w:tc>
          <w:tcPr>
            <w:tcW w:w="4927" w:type="dxa"/>
          </w:tcPr>
          <w:p w14:paraId="140E22A7" w14:textId="0E0806ED" w:rsidR="00201C74" w:rsidRPr="00674EDD" w:rsidRDefault="00A85A17" w:rsidP="00A85A17">
            <w:pPr>
              <w:ind w:left="318"/>
              <w:rPr>
                <w:rFonts w:ascii="Frutiger Next for EVN Light" w:hAnsi="Frutiger Next for EVN Light"/>
                <w:b/>
                <w:lang w:val="en-US"/>
              </w:rPr>
            </w:pPr>
            <w:proofErr w:type="spellStart"/>
            <w:r w:rsidRPr="00674EDD">
              <w:rPr>
                <w:rFonts w:ascii="Frutiger Next for EVN Light" w:hAnsi="Frutiger Next for EVN Light"/>
                <w:b/>
                <w:lang w:val="en-US"/>
              </w:rPr>
              <w:t>Elektrodistribucija</w:t>
            </w:r>
            <w:proofErr w:type="spellEnd"/>
            <w:r w:rsidRPr="00674EDD">
              <w:rPr>
                <w:rFonts w:ascii="Frutiger Next for EVN Light" w:hAnsi="Frutiger Next for EVN Light"/>
                <w:b/>
                <w:lang w:val="en-US"/>
              </w:rPr>
              <w:t xml:space="preserve"> </w:t>
            </w:r>
            <w:proofErr w:type="spellStart"/>
            <w:r w:rsidRPr="00674EDD">
              <w:rPr>
                <w:rFonts w:ascii="Frutiger Next for EVN Light" w:hAnsi="Frutiger Next for EVN Light"/>
                <w:b/>
                <w:lang w:val="en-US"/>
              </w:rPr>
              <w:t>Dooel</w:t>
            </w:r>
            <w:proofErr w:type="spellEnd"/>
            <w:r w:rsidRPr="00674EDD">
              <w:rPr>
                <w:rFonts w:ascii="Frutiger Next for EVN Light" w:hAnsi="Frutiger Next for EVN Light"/>
                <w:b/>
                <w:lang w:val="en-US"/>
              </w:rPr>
              <w:t xml:space="preserve"> Skopje </w:t>
            </w:r>
          </w:p>
        </w:tc>
      </w:tr>
      <w:tr w:rsidR="00201C74" w:rsidRPr="00674EDD" w14:paraId="1BD4AB72" w14:textId="77777777" w:rsidTr="002B23FB">
        <w:trPr>
          <w:trHeight w:val="1363"/>
        </w:trPr>
        <w:tc>
          <w:tcPr>
            <w:tcW w:w="5211" w:type="dxa"/>
          </w:tcPr>
          <w:p w14:paraId="1C313127" w14:textId="7646E736" w:rsidR="00432B55" w:rsidRPr="00674EDD" w:rsidRDefault="007C7347" w:rsidP="002B23FB">
            <w:pPr>
              <w:rPr>
                <w:rFonts w:ascii="Frutiger Next for EVN Light" w:hAnsi="Frutiger Next for EVN Light"/>
                <w:lang w:val="en-US"/>
              </w:rPr>
            </w:pPr>
            <w:r w:rsidRPr="00674EDD">
              <w:rPr>
                <w:rFonts w:ascii="Frutiger Next for EVN Light" w:hAnsi="Frutiger Next for EVN Light"/>
                <w:lang w:val="en-US"/>
              </w:rPr>
              <w:t>-----------</w:t>
            </w:r>
          </w:p>
          <w:p w14:paraId="263764A2" w14:textId="0ABBFE6E" w:rsidR="001F5234" w:rsidRPr="00674EDD" w:rsidRDefault="00A85A17" w:rsidP="002B23FB">
            <w:pPr>
              <w:rPr>
                <w:rFonts w:ascii="Frutiger Next for EVN Light" w:hAnsi="Frutiger Next for EVN Light"/>
                <w:szCs w:val="20"/>
                <w:highlight w:val="yellow"/>
                <w:lang w:val="en-US"/>
              </w:rPr>
            </w:pPr>
            <w:r w:rsidRPr="00674EDD">
              <w:rPr>
                <w:rFonts w:ascii="Frutiger Next for EVN Light" w:hAnsi="Frutiger Next for EVN Light"/>
                <w:lang w:val="en-US"/>
              </w:rPr>
              <w:t>Manager</w:t>
            </w:r>
          </w:p>
          <w:p w14:paraId="361C6EEC" w14:textId="77777777" w:rsidR="001700B0" w:rsidRPr="00674EDD" w:rsidRDefault="001700B0" w:rsidP="002B23FB">
            <w:pPr>
              <w:rPr>
                <w:rFonts w:ascii="Frutiger Next for EVN Light" w:hAnsi="Frutiger Next for EVN Light"/>
                <w:szCs w:val="20"/>
                <w:highlight w:val="yellow"/>
                <w:lang w:val="en-US"/>
              </w:rPr>
            </w:pPr>
          </w:p>
        </w:tc>
        <w:tc>
          <w:tcPr>
            <w:tcW w:w="4927" w:type="dxa"/>
          </w:tcPr>
          <w:p w14:paraId="7BD825ED" w14:textId="3FF10219" w:rsidR="004C52B6" w:rsidRPr="00674EDD" w:rsidRDefault="00A85A17" w:rsidP="008B61E6">
            <w:pPr>
              <w:ind w:left="318"/>
              <w:rPr>
                <w:rFonts w:ascii="Frutiger Next for EVN Light" w:hAnsi="Frutiger Next for EVN Light"/>
                <w:lang w:val="en-US"/>
              </w:rPr>
            </w:pPr>
            <w:proofErr w:type="spellStart"/>
            <w:r w:rsidRPr="00674EDD">
              <w:rPr>
                <w:rFonts w:ascii="Frutiger Next for EVN Light" w:hAnsi="Frutiger Next for EVN Light"/>
                <w:szCs w:val="20"/>
                <w:lang w:val="en-US"/>
              </w:rPr>
              <w:t>Jochen</w:t>
            </w:r>
            <w:proofErr w:type="spellEnd"/>
            <w:r w:rsidRPr="00674EDD">
              <w:rPr>
                <w:rFonts w:ascii="Frutiger Next for EVN Light" w:hAnsi="Frutiger Next for EVN Light"/>
                <w:szCs w:val="20"/>
                <w:lang w:val="en-US"/>
              </w:rPr>
              <w:t xml:space="preserve"> Hageman, BA in Engineering</w:t>
            </w:r>
          </w:p>
          <w:p w14:paraId="1E9AE951" w14:textId="245DDE41" w:rsidR="00A85A17" w:rsidRPr="00674EDD" w:rsidRDefault="00A85A17" w:rsidP="00A85A17">
            <w:pPr>
              <w:rPr>
                <w:rFonts w:ascii="Frutiger Next for EVN Light" w:hAnsi="Frutiger Next for EVN Light"/>
                <w:szCs w:val="20"/>
                <w:highlight w:val="yellow"/>
                <w:lang w:val="en-US"/>
              </w:rPr>
            </w:pPr>
            <w:r w:rsidRPr="00674EDD">
              <w:rPr>
                <w:rFonts w:ascii="Frutiger Next for EVN Light" w:hAnsi="Frutiger Next for EVN Light"/>
                <w:lang w:val="en-US"/>
              </w:rPr>
              <w:t xml:space="preserve">        Manager</w:t>
            </w:r>
          </w:p>
          <w:p w14:paraId="2E33FF44" w14:textId="3B0A8B9D" w:rsidR="00201C74" w:rsidRPr="00674EDD" w:rsidRDefault="00201C74" w:rsidP="008B61E6">
            <w:pPr>
              <w:ind w:left="318"/>
              <w:rPr>
                <w:rFonts w:ascii="Frutiger Next for EVN Light" w:hAnsi="Frutiger Next for EVN Light"/>
                <w:szCs w:val="20"/>
                <w:lang w:val="en-US"/>
              </w:rPr>
            </w:pPr>
          </w:p>
        </w:tc>
      </w:tr>
      <w:tr w:rsidR="00201C74" w:rsidRPr="00674EDD" w14:paraId="16B964F7" w14:textId="77777777" w:rsidTr="002B23FB">
        <w:trPr>
          <w:trHeight w:val="702"/>
        </w:trPr>
        <w:tc>
          <w:tcPr>
            <w:tcW w:w="5211" w:type="dxa"/>
          </w:tcPr>
          <w:p w14:paraId="48C202CA" w14:textId="77777777" w:rsidR="000228A3" w:rsidRPr="00674EDD" w:rsidRDefault="000228A3" w:rsidP="00B54C20">
            <w:pPr>
              <w:rPr>
                <w:rFonts w:ascii="Frutiger Next for EVN Light" w:hAnsi="Frutiger Next for EVN Light"/>
                <w:szCs w:val="20"/>
                <w:lang w:val="en-US"/>
              </w:rPr>
            </w:pPr>
          </w:p>
          <w:p w14:paraId="55F1D912" w14:textId="75F861BA" w:rsidR="00432B55" w:rsidRPr="00674EDD" w:rsidRDefault="007C7347" w:rsidP="00B54C20">
            <w:pPr>
              <w:rPr>
                <w:rFonts w:ascii="Frutiger Next for EVN Light" w:hAnsi="Frutiger Next for EVN Light" w:cs="Arial"/>
                <w:szCs w:val="20"/>
                <w:lang w:val="en-US"/>
              </w:rPr>
            </w:pPr>
            <w:r w:rsidRPr="00674EDD">
              <w:rPr>
                <w:rFonts w:ascii="Frutiger Next for EVN Light" w:hAnsi="Frutiger Next for EVN Light" w:cs="Arial"/>
                <w:szCs w:val="20"/>
                <w:lang w:val="en-US"/>
              </w:rPr>
              <w:t>-----------</w:t>
            </w:r>
          </w:p>
          <w:p w14:paraId="3A2171A3" w14:textId="2A3DAAB2" w:rsidR="00432B55" w:rsidRPr="00674EDD" w:rsidRDefault="00A85A17" w:rsidP="00B54C20">
            <w:pPr>
              <w:rPr>
                <w:rFonts w:ascii="Frutiger Next for EVN Light" w:hAnsi="Frutiger Next for EVN Light"/>
                <w:szCs w:val="20"/>
                <w:lang w:val="en-US"/>
              </w:rPr>
            </w:pPr>
            <w:r w:rsidRPr="00674EDD">
              <w:rPr>
                <w:rFonts w:ascii="Frutiger Next for EVN Light" w:hAnsi="Frutiger Next for EVN Light" w:cs="Arial"/>
                <w:szCs w:val="20"/>
                <w:lang w:val="en-US"/>
              </w:rPr>
              <w:t>Manager</w:t>
            </w:r>
          </w:p>
        </w:tc>
        <w:tc>
          <w:tcPr>
            <w:tcW w:w="4927" w:type="dxa"/>
          </w:tcPr>
          <w:p w14:paraId="30115BD9" w14:textId="77777777" w:rsidR="006645C7" w:rsidRPr="00674EDD" w:rsidRDefault="000228A3" w:rsidP="000228A3">
            <w:pPr>
              <w:rPr>
                <w:rFonts w:ascii="Frutiger Next for EVN Light" w:hAnsi="Frutiger Next for EVN Light"/>
                <w:lang w:val="en-US"/>
              </w:rPr>
            </w:pPr>
            <w:r w:rsidRPr="00674EDD">
              <w:rPr>
                <w:rFonts w:ascii="Frutiger Next for EVN Light" w:hAnsi="Frutiger Next for EVN Light"/>
                <w:lang w:val="en-US"/>
              </w:rPr>
              <w:t xml:space="preserve">     </w:t>
            </w:r>
          </w:p>
          <w:p w14:paraId="24FD614F" w14:textId="42094C77" w:rsidR="000228A3" w:rsidRPr="00674EDD" w:rsidRDefault="006645C7" w:rsidP="000228A3">
            <w:pPr>
              <w:rPr>
                <w:rFonts w:ascii="Frutiger Next for EVN Light" w:hAnsi="Frutiger Next for EVN Light"/>
                <w:lang w:val="en-US"/>
              </w:rPr>
            </w:pPr>
            <w:r w:rsidRPr="00674EDD">
              <w:rPr>
                <w:rFonts w:ascii="Frutiger Next for EVN Light" w:hAnsi="Frutiger Next for EVN Light"/>
                <w:lang w:val="en-US"/>
              </w:rPr>
              <w:t xml:space="preserve">      </w:t>
            </w:r>
            <w:r w:rsidR="00674EDD">
              <w:rPr>
                <w:rFonts w:ascii="Frutiger Next for EVN Light" w:hAnsi="Frutiger Next for EVN Light"/>
                <w:lang w:val="en-US"/>
              </w:rPr>
              <w:t xml:space="preserve">  </w:t>
            </w:r>
            <w:r w:rsidR="00A85A17" w:rsidRPr="00674EDD">
              <w:rPr>
                <w:rFonts w:ascii="Frutiger Next for EVN Light" w:hAnsi="Frutiger Next for EVN Light"/>
                <w:szCs w:val="20"/>
                <w:lang w:val="en-US"/>
              </w:rPr>
              <w:t>Sasho Saltirovski, MSc. Electrical Eng., MBA</w:t>
            </w:r>
            <w:r w:rsidR="00201C74" w:rsidRPr="00674EDD">
              <w:rPr>
                <w:rFonts w:ascii="Frutiger Next for EVN Light" w:hAnsi="Frutiger Next for EVN Light"/>
                <w:lang w:val="en-US"/>
              </w:rPr>
              <w:t xml:space="preserve">, </w:t>
            </w:r>
          </w:p>
          <w:p w14:paraId="278AE67F" w14:textId="3EC3E10B" w:rsidR="00201C74" w:rsidRPr="00674EDD" w:rsidRDefault="00A85A17" w:rsidP="008B61E6">
            <w:pPr>
              <w:ind w:left="318"/>
              <w:rPr>
                <w:rFonts w:ascii="Frutiger Next for EVN Light" w:hAnsi="Frutiger Next for EVN Light"/>
                <w:szCs w:val="20"/>
                <w:lang w:val="en-US"/>
              </w:rPr>
            </w:pPr>
            <w:r w:rsidRPr="00674EDD">
              <w:rPr>
                <w:rFonts w:ascii="Frutiger Next for EVN Light" w:hAnsi="Frutiger Next for EVN Light"/>
                <w:lang w:val="en-US"/>
              </w:rPr>
              <w:t>Manager</w:t>
            </w:r>
          </w:p>
        </w:tc>
      </w:tr>
    </w:tbl>
    <w:p w14:paraId="61630E80" w14:textId="77777777" w:rsidR="009B1292" w:rsidRPr="00674EDD" w:rsidRDefault="009B1292" w:rsidP="006645C7">
      <w:pPr>
        <w:rPr>
          <w:rFonts w:ascii="Frutiger Next for EVN Light" w:hAnsi="Frutiger Next for EVN Light"/>
          <w:szCs w:val="20"/>
          <w:lang w:val="en-US"/>
        </w:rPr>
      </w:pPr>
    </w:p>
    <w:sectPr w:rsidR="009B1292" w:rsidRPr="00674EDD" w:rsidSect="006645C7">
      <w:footerReference w:type="even" r:id="rId8"/>
      <w:footerReference w:type="default" r:id="rId9"/>
      <w:pgSz w:w="11906" w:h="16838" w:code="9"/>
      <w:pgMar w:top="993" w:right="1134" w:bottom="284" w:left="1134" w:header="357"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A520F" w14:textId="77777777" w:rsidR="00DB76EC" w:rsidRDefault="00DB76EC">
      <w:r>
        <w:separator/>
      </w:r>
    </w:p>
  </w:endnote>
  <w:endnote w:type="continuationSeparator" w:id="0">
    <w:p w14:paraId="5215A93D" w14:textId="77777777" w:rsidR="00DB76EC" w:rsidRDefault="00DB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panose1 w:val="020B0303040204020203"/>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B567" w14:textId="77777777" w:rsidR="009B781A" w:rsidRDefault="009B781A" w:rsidP="00742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D13FF" w14:textId="77777777" w:rsidR="009B781A" w:rsidRDefault="009B7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1A7A" w14:textId="5E8EAA9F" w:rsidR="009B781A" w:rsidRPr="00B00F27" w:rsidRDefault="009B781A" w:rsidP="00844302">
    <w:pPr>
      <w:pStyle w:val="Footer"/>
      <w:jc w:val="right"/>
      <w:rPr>
        <w:sz w:val="16"/>
        <w:szCs w:val="16"/>
        <w:lang w:val="en-US"/>
      </w:rPr>
    </w:pPr>
    <w:r w:rsidRPr="00B00F27">
      <w:rPr>
        <w:rStyle w:val="PageNumber"/>
        <w:sz w:val="16"/>
        <w:szCs w:val="16"/>
      </w:rPr>
      <w:fldChar w:fldCharType="begin"/>
    </w:r>
    <w:r w:rsidRPr="00B00F27">
      <w:rPr>
        <w:rStyle w:val="PageNumber"/>
        <w:sz w:val="16"/>
        <w:szCs w:val="16"/>
      </w:rPr>
      <w:instrText xml:space="preserve"> PAGE </w:instrText>
    </w:r>
    <w:r w:rsidRPr="00B00F27">
      <w:rPr>
        <w:rStyle w:val="PageNumber"/>
        <w:sz w:val="16"/>
        <w:szCs w:val="16"/>
      </w:rPr>
      <w:fldChar w:fldCharType="separate"/>
    </w:r>
    <w:r w:rsidR="00912E14">
      <w:rPr>
        <w:rStyle w:val="PageNumber"/>
        <w:noProof/>
        <w:sz w:val="16"/>
        <w:szCs w:val="16"/>
      </w:rPr>
      <w:t>9</w:t>
    </w:r>
    <w:r w:rsidRPr="00B00F2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D2C0D" w14:textId="77777777" w:rsidR="00DB76EC" w:rsidRDefault="00DB76EC">
      <w:r>
        <w:separator/>
      </w:r>
    </w:p>
  </w:footnote>
  <w:footnote w:type="continuationSeparator" w:id="0">
    <w:p w14:paraId="3D0243C9" w14:textId="77777777" w:rsidR="00DB76EC" w:rsidRDefault="00DB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BED"/>
    <w:multiLevelType w:val="hybridMultilevel"/>
    <w:tmpl w:val="5C8486FA"/>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 w15:restartNumberingAfterBreak="0">
    <w:nsid w:val="02B91A2A"/>
    <w:multiLevelType w:val="multilevel"/>
    <w:tmpl w:val="5C0C8A6A"/>
    <w:lvl w:ilvl="0">
      <w:start w:val="1"/>
      <w:numFmt w:val="upperRoman"/>
      <w:pStyle w:val="Heading1"/>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eading2"/>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25"/>
        </w:tabs>
        <w:ind w:left="425" w:hanging="567"/>
      </w:pPr>
      <w:rPr>
        <w:rFonts w:hint="default"/>
        <w:sz w:val="22"/>
        <w:szCs w:val="22"/>
      </w:rPr>
    </w:lvl>
    <w:lvl w:ilvl="3">
      <w:start w:val="1"/>
      <w:numFmt w:val="decimal"/>
      <w:pStyle w:val="Heading4"/>
      <w:lvlText w:val="%1.%2.%3.%4"/>
      <w:lvlJc w:val="left"/>
      <w:pPr>
        <w:tabs>
          <w:tab w:val="num" w:pos="709"/>
        </w:tabs>
        <w:ind w:left="709" w:hanging="851"/>
      </w:pPr>
      <w:rPr>
        <w:rFonts w:hint="default"/>
      </w:rPr>
    </w:lvl>
    <w:lvl w:ilvl="4">
      <w:start w:val="1"/>
      <w:numFmt w:val="decimal"/>
      <w:pStyle w:val="Heading5"/>
      <w:lvlText w:val="%1.%2.%3.%4.%5"/>
      <w:lvlJc w:val="left"/>
      <w:pPr>
        <w:tabs>
          <w:tab w:val="num" w:pos="1226"/>
        </w:tabs>
        <w:ind w:left="1226" w:hanging="1008"/>
      </w:pPr>
      <w:rPr>
        <w:rFonts w:hint="default"/>
      </w:rPr>
    </w:lvl>
    <w:lvl w:ilvl="5">
      <w:start w:val="1"/>
      <w:numFmt w:val="decimal"/>
      <w:pStyle w:val="Heading6"/>
      <w:lvlText w:val="%1.%2.%3.%4.%5.%6"/>
      <w:lvlJc w:val="left"/>
      <w:pPr>
        <w:tabs>
          <w:tab w:val="num" w:pos="1370"/>
        </w:tabs>
        <w:ind w:left="1370" w:hanging="1152"/>
      </w:pPr>
      <w:rPr>
        <w:rFonts w:hint="default"/>
      </w:rPr>
    </w:lvl>
    <w:lvl w:ilvl="6">
      <w:start w:val="1"/>
      <w:numFmt w:val="decimal"/>
      <w:pStyle w:val="Heading7"/>
      <w:lvlText w:val="%1.%2.%3.%4.%5.%6.%7"/>
      <w:lvlJc w:val="left"/>
      <w:pPr>
        <w:tabs>
          <w:tab w:val="num" w:pos="1514"/>
        </w:tabs>
        <w:ind w:left="1514" w:hanging="1296"/>
      </w:pPr>
      <w:rPr>
        <w:rFonts w:hint="default"/>
      </w:rPr>
    </w:lvl>
    <w:lvl w:ilvl="7">
      <w:start w:val="1"/>
      <w:numFmt w:val="decimal"/>
      <w:pStyle w:val="Heading8"/>
      <w:lvlText w:val="%1.%2.%3.%4.%5.%6.%7.%8"/>
      <w:lvlJc w:val="left"/>
      <w:pPr>
        <w:tabs>
          <w:tab w:val="num" w:pos="1658"/>
        </w:tabs>
        <w:ind w:left="1658" w:hanging="1440"/>
      </w:pPr>
      <w:rPr>
        <w:rFonts w:hint="default"/>
      </w:rPr>
    </w:lvl>
    <w:lvl w:ilvl="8">
      <w:start w:val="1"/>
      <w:numFmt w:val="decimal"/>
      <w:pStyle w:val="Heading9"/>
      <w:lvlText w:val="%1.%2.%3.%4.%5.%6.%7.%8.%9"/>
      <w:lvlJc w:val="left"/>
      <w:pPr>
        <w:tabs>
          <w:tab w:val="num" w:pos="1802"/>
        </w:tabs>
        <w:ind w:left="1802" w:hanging="1584"/>
      </w:pPr>
      <w:rPr>
        <w:rFonts w:hint="default"/>
      </w:rPr>
    </w:lvl>
  </w:abstractNum>
  <w:abstractNum w:abstractNumId="2" w15:restartNumberingAfterBreak="0">
    <w:nsid w:val="059F57FA"/>
    <w:multiLevelType w:val="multilevel"/>
    <w:tmpl w:val="C284CE44"/>
    <w:lvl w:ilvl="0">
      <w:start w:val="1"/>
      <w:numFmt w:val="decimal"/>
      <w:lvlText w:val="(%1)"/>
      <w:lvlJc w:val="left"/>
      <w:pPr>
        <w:tabs>
          <w:tab w:val="num" w:pos="644"/>
        </w:tabs>
        <w:ind w:left="644" w:hanging="360"/>
      </w:pPr>
      <w:rPr>
        <w:rFonts w:ascii="Frutiger Next for EVN Light" w:hAnsi="Frutiger Next for EVN Light" w:cs="Arial" w:hint="default"/>
        <w:lang w:val="ru-RU"/>
      </w:rPr>
    </w:lvl>
    <w:lvl w:ilvl="1">
      <w:start w:val="1"/>
      <w:numFmt w:val="russianLower"/>
      <w:lvlText w:val="%2)"/>
      <w:lvlJc w:val="left"/>
      <w:pPr>
        <w:tabs>
          <w:tab w:val="num" w:pos="1004"/>
        </w:tabs>
        <w:ind w:left="1004" w:hanging="360"/>
      </w:pPr>
      <w:rPr>
        <w:rFonts w:hint="default"/>
      </w:rPr>
    </w:lvl>
    <w:lvl w:ilvl="2">
      <w:start w:val="1"/>
      <w:numFmt w:val="lowerLetter"/>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AC720DC"/>
    <w:multiLevelType w:val="hybridMultilevel"/>
    <w:tmpl w:val="2802470E"/>
    <w:lvl w:ilvl="0" w:tplc="7A4645DA">
      <w:start w:val="1"/>
      <w:numFmt w:val="decimal"/>
      <w:pStyle w:val="Styletochka"/>
      <w:lvlText w:val="(%1)"/>
      <w:lvlJc w:val="left"/>
      <w:rPr>
        <w:rFonts w:ascii="Frutiger Next for EVN Light" w:hAnsi="Frutiger Next for EVN Light"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1457"/>
    <w:multiLevelType w:val="hybridMultilevel"/>
    <w:tmpl w:val="F00C9B24"/>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 w15:restartNumberingAfterBreak="0">
    <w:nsid w:val="11B02E6E"/>
    <w:multiLevelType w:val="hybridMultilevel"/>
    <w:tmpl w:val="6EF65904"/>
    <w:lvl w:ilvl="0" w:tplc="7DDC04F0">
      <w:start w:val="1"/>
      <w:numFmt w:val="decimal"/>
      <w:pStyle w:val="Article"/>
      <w:lvlText w:val="Член %1"/>
      <w:lvlJc w:val="left"/>
      <w:rPr>
        <w:rFonts w:ascii="Frutiger Next for EVN Light" w:hAnsi="Frutiger Next for EVN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3321E0A">
      <w:start w:val="1"/>
      <w:numFmt w:val="decimal"/>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rPr>
        <w:rFonts w:ascii="Symbol" w:hAnsi="Symbol"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8312A818">
      <w:start w:val="2"/>
      <w:numFmt w:val="bullet"/>
      <w:lvlText w:val="-"/>
      <w:lvlJc w:val="left"/>
      <w:pPr>
        <w:tabs>
          <w:tab w:val="num" w:pos="-945"/>
        </w:tabs>
        <w:ind w:left="-945" w:hanging="360"/>
      </w:pPr>
      <w:rPr>
        <w:rFonts w:ascii="Frutiger Next for EVN Light" w:eastAsia="Times New Roman" w:hAnsi="Frutiger Next for EVN Light" w:cs="Arial" w:hint="default"/>
        <w:b w:val="0"/>
      </w:rPr>
    </w:lvl>
    <w:lvl w:ilvl="4" w:tplc="53321E0A">
      <w:start w:val="1"/>
      <w:numFmt w:val="decimal"/>
      <w:lvlText w:val="(%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FFFFFFFF" w:tentative="1">
      <w:start w:val="1"/>
      <w:numFmt w:val="lowerRoman"/>
      <w:lvlText w:val="%6."/>
      <w:lvlJc w:val="right"/>
      <w:pPr>
        <w:tabs>
          <w:tab w:val="num" w:pos="495"/>
        </w:tabs>
        <w:ind w:left="495" w:hanging="180"/>
      </w:pPr>
    </w:lvl>
    <w:lvl w:ilvl="6" w:tplc="FFFFFFFF" w:tentative="1">
      <w:start w:val="1"/>
      <w:numFmt w:val="decimal"/>
      <w:lvlText w:val="%7."/>
      <w:lvlJc w:val="left"/>
      <w:pPr>
        <w:tabs>
          <w:tab w:val="num" w:pos="1215"/>
        </w:tabs>
        <w:ind w:left="1215" w:hanging="360"/>
      </w:pPr>
    </w:lvl>
    <w:lvl w:ilvl="7" w:tplc="FFFFFFFF" w:tentative="1">
      <w:start w:val="1"/>
      <w:numFmt w:val="lowerLetter"/>
      <w:lvlText w:val="%8."/>
      <w:lvlJc w:val="left"/>
      <w:pPr>
        <w:tabs>
          <w:tab w:val="num" w:pos="1935"/>
        </w:tabs>
        <w:ind w:left="1935" w:hanging="360"/>
      </w:pPr>
    </w:lvl>
    <w:lvl w:ilvl="8" w:tplc="FFFFFFFF" w:tentative="1">
      <w:start w:val="1"/>
      <w:numFmt w:val="lowerRoman"/>
      <w:lvlText w:val="%9."/>
      <w:lvlJc w:val="right"/>
      <w:pPr>
        <w:tabs>
          <w:tab w:val="num" w:pos="2655"/>
        </w:tabs>
        <w:ind w:left="2655" w:hanging="180"/>
      </w:pPr>
    </w:lvl>
  </w:abstractNum>
  <w:abstractNum w:abstractNumId="6" w15:restartNumberingAfterBreak="0">
    <w:nsid w:val="168F2F54"/>
    <w:multiLevelType w:val="hybridMultilevel"/>
    <w:tmpl w:val="B92A0D0E"/>
    <w:lvl w:ilvl="0" w:tplc="03D0885C">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 w15:restartNumberingAfterBreak="0">
    <w:nsid w:val="17890637"/>
    <w:multiLevelType w:val="hybridMultilevel"/>
    <w:tmpl w:val="D124EEC4"/>
    <w:lvl w:ilvl="0" w:tplc="03D0885C">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8" w15:restartNumberingAfterBreak="0">
    <w:nsid w:val="1C674640"/>
    <w:multiLevelType w:val="hybridMultilevel"/>
    <w:tmpl w:val="2200A4F2"/>
    <w:lvl w:ilvl="0" w:tplc="E60A8A16">
      <w:start w:val="1"/>
      <w:numFmt w:val="decimal"/>
      <w:pStyle w:val="1"/>
      <w:lvlText w:val="%1."/>
      <w:lvlJc w:val="left"/>
      <w:pPr>
        <w:ind w:left="360" w:hanging="360"/>
      </w:pPr>
      <w:rPr>
        <w:rFonts w:hint="default"/>
        <w:b/>
        <w:sz w:val="20"/>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392" w:hanging="180"/>
      </w:pPr>
    </w:lvl>
    <w:lvl w:ilvl="3" w:tplc="0409000F" w:tentative="1">
      <w:start w:val="1"/>
      <w:numFmt w:val="decimal"/>
      <w:lvlText w:val="%4."/>
      <w:lvlJc w:val="left"/>
      <w:pPr>
        <w:ind w:left="328" w:hanging="360"/>
      </w:pPr>
    </w:lvl>
    <w:lvl w:ilvl="4" w:tplc="04090019" w:tentative="1">
      <w:start w:val="1"/>
      <w:numFmt w:val="lowerLetter"/>
      <w:lvlText w:val="%5."/>
      <w:lvlJc w:val="left"/>
      <w:pPr>
        <w:ind w:left="1048" w:hanging="360"/>
      </w:pPr>
    </w:lvl>
    <w:lvl w:ilvl="5" w:tplc="0409001B" w:tentative="1">
      <w:start w:val="1"/>
      <w:numFmt w:val="lowerRoman"/>
      <w:lvlText w:val="%6."/>
      <w:lvlJc w:val="right"/>
      <w:pPr>
        <w:ind w:left="1768" w:hanging="180"/>
      </w:pPr>
    </w:lvl>
    <w:lvl w:ilvl="6" w:tplc="0409000F" w:tentative="1">
      <w:start w:val="1"/>
      <w:numFmt w:val="decimal"/>
      <w:lvlText w:val="%7."/>
      <w:lvlJc w:val="left"/>
      <w:pPr>
        <w:ind w:left="2488" w:hanging="360"/>
      </w:pPr>
    </w:lvl>
    <w:lvl w:ilvl="7" w:tplc="04090019" w:tentative="1">
      <w:start w:val="1"/>
      <w:numFmt w:val="lowerLetter"/>
      <w:lvlText w:val="%8."/>
      <w:lvlJc w:val="left"/>
      <w:pPr>
        <w:ind w:left="3208" w:hanging="360"/>
      </w:pPr>
    </w:lvl>
    <w:lvl w:ilvl="8" w:tplc="0409001B" w:tentative="1">
      <w:start w:val="1"/>
      <w:numFmt w:val="lowerRoman"/>
      <w:lvlText w:val="%9."/>
      <w:lvlJc w:val="right"/>
      <w:pPr>
        <w:ind w:left="3928" w:hanging="180"/>
      </w:pPr>
    </w:lvl>
  </w:abstractNum>
  <w:abstractNum w:abstractNumId="9" w15:restartNumberingAfterBreak="0">
    <w:nsid w:val="1F4D172B"/>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0" w15:restartNumberingAfterBreak="0">
    <w:nsid w:val="22030700"/>
    <w:multiLevelType w:val="hybridMultilevel"/>
    <w:tmpl w:val="D67839FA"/>
    <w:lvl w:ilvl="0" w:tplc="FF38981C">
      <w:start w:val="1"/>
      <w:numFmt w:val="lowerLetter"/>
      <w:lvlText w:val="(%1)"/>
      <w:lvlJc w:val="left"/>
      <w:pPr>
        <w:ind w:left="1356" w:hanging="636"/>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265D7A12"/>
    <w:multiLevelType w:val="hybridMultilevel"/>
    <w:tmpl w:val="1E8060E6"/>
    <w:lvl w:ilvl="0" w:tplc="7B32A3AC">
      <w:start w:val="1"/>
      <w:numFmt w:val="decimal"/>
      <w:lvlText w:val="(%1)"/>
      <w:lvlJc w:val="left"/>
      <w:pPr>
        <w:tabs>
          <w:tab w:val="num" w:pos="360"/>
        </w:tabs>
        <w:ind w:left="360" w:hanging="360"/>
      </w:pPr>
      <w:rPr>
        <w:rFonts w:hint="default"/>
        <w:b w:val="0"/>
      </w:rPr>
    </w:lvl>
    <w:lvl w:ilvl="1" w:tplc="05F8634C">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EB04361"/>
    <w:multiLevelType w:val="hybridMultilevel"/>
    <w:tmpl w:val="9BA47A8E"/>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3" w15:restartNumberingAfterBreak="0">
    <w:nsid w:val="31195378"/>
    <w:multiLevelType w:val="hybridMultilevel"/>
    <w:tmpl w:val="9BA47A8E"/>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15:restartNumberingAfterBreak="0">
    <w:nsid w:val="31195B88"/>
    <w:multiLevelType w:val="hybridMultilevel"/>
    <w:tmpl w:val="9BA47A8E"/>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3092CC2"/>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15:restartNumberingAfterBreak="0">
    <w:nsid w:val="4B3D389D"/>
    <w:multiLevelType w:val="hybridMultilevel"/>
    <w:tmpl w:val="AAF2950C"/>
    <w:lvl w:ilvl="0" w:tplc="2AA45754">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7" w15:restartNumberingAfterBreak="0">
    <w:nsid w:val="54017CC1"/>
    <w:multiLevelType w:val="hybridMultilevel"/>
    <w:tmpl w:val="E74E312C"/>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559B54C7"/>
    <w:multiLevelType w:val="hybridMultilevel"/>
    <w:tmpl w:val="B92A0D0E"/>
    <w:lvl w:ilvl="0" w:tplc="03D0885C">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9" w15:restartNumberingAfterBreak="0">
    <w:nsid w:val="61B369DB"/>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61EF5D93"/>
    <w:multiLevelType w:val="hybridMultilevel"/>
    <w:tmpl w:val="51D23AB4"/>
    <w:lvl w:ilvl="0" w:tplc="82128632">
      <w:start w:val="1"/>
      <w:numFmt w:val="decimal"/>
      <w:lvlText w:val="%1."/>
      <w:lvlJc w:val="left"/>
      <w:pPr>
        <w:ind w:left="78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15:restartNumberingAfterBreak="0">
    <w:nsid w:val="70CA55BC"/>
    <w:multiLevelType w:val="hybridMultilevel"/>
    <w:tmpl w:val="73F4C838"/>
    <w:lvl w:ilvl="0" w:tplc="91B8EE04">
      <w:start w:val="1"/>
      <w:numFmt w:val="bullet"/>
      <w:pStyle w:val="a"/>
      <w:lvlText w:val="–"/>
      <w:lvlJc w:val="left"/>
      <w:pPr>
        <w:tabs>
          <w:tab w:val="num" w:pos="709"/>
        </w:tabs>
        <w:ind w:left="709" w:hanging="425"/>
      </w:pPr>
      <w:rPr>
        <w:rFonts w:ascii="Times New Roman" w:hAnsi="Times New Roman" w:cs="Times New Roman" w:hint="default"/>
      </w:rPr>
    </w:lvl>
    <w:lvl w:ilvl="1" w:tplc="D362E11C">
      <w:start w:val="1"/>
      <w:numFmt w:val="bullet"/>
      <w:lvlText w:val="o"/>
      <w:lvlJc w:val="left"/>
      <w:pPr>
        <w:tabs>
          <w:tab w:val="num" w:pos="1440"/>
        </w:tabs>
        <w:ind w:left="1440" w:hanging="360"/>
      </w:pPr>
      <w:rPr>
        <w:rFonts w:ascii="Courier New" w:hAnsi="Courier New" w:cs="Courier New" w:hint="default"/>
      </w:rPr>
    </w:lvl>
    <w:lvl w:ilvl="2" w:tplc="7B3E7E4C" w:tentative="1">
      <w:start w:val="1"/>
      <w:numFmt w:val="bullet"/>
      <w:lvlText w:val=""/>
      <w:lvlJc w:val="left"/>
      <w:pPr>
        <w:tabs>
          <w:tab w:val="num" w:pos="2160"/>
        </w:tabs>
        <w:ind w:left="2160" w:hanging="360"/>
      </w:pPr>
      <w:rPr>
        <w:rFonts w:ascii="Wingdings" w:hAnsi="Wingdings" w:hint="default"/>
      </w:rPr>
    </w:lvl>
    <w:lvl w:ilvl="3" w:tplc="8EFAA4DC" w:tentative="1">
      <w:start w:val="1"/>
      <w:numFmt w:val="bullet"/>
      <w:lvlText w:val=""/>
      <w:lvlJc w:val="left"/>
      <w:pPr>
        <w:tabs>
          <w:tab w:val="num" w:pos="2880"/>
        </w:tabs>
        <w:ind w:left="2880" w:hanging="360"/>
      </w:pPr>
      <w:rPr>
        <w:rFonts w:ascii="Symbol" w:hAnsi="Symbol" w:hint="default"/>
      </w:rPr>
    </w:lvl>
    <w:lvl w:ilvl="4" w:tplc="22EACF96" w:tentative="1">
      <w:start w:val="1"/>
      <w:numFmt w:val="bullet"/>
      <w:lvlText w:val="o"/>
      <w:lvlJc w:val="left"/>
      <w:pPr>
        <w:tabs>
          <w:tab w:val="num" w:pos="3600"/>
        </w:tabs>
        <w:ind w:left="3600" w:hanging="360"/>
      </w:pPr>
      <w:rPr>
        <w:rFonts w:ascii="Courier New" w:hAnsi="Courier New" w:cs="Courier New" w:hint="default"/>
      </w:rPr>
    </w:lvl>
    <w:lvl w:ilvl="5" w:tplc="620CDB86" w:tentative="1">
      <w:start w:val="1"/>
      <w:numFmt w:val="bullet"/>
      <w:lvlText w:val=""/>
      <w:lvlJc w:val="left"/>
      <w:pPr>
        <w:tabs>
          <w:tab w:val="num" w:pos="4320"/>
        </w:tabs>
        <w:ind w:left="4320" w:hanging="360"/>
      </w:pPr>
      <w:rPr>
        <w:rFonts w:ascii="Wingdings" w:hAnsi="Wingdings" w:hint="default"/>
      </w:rPr>
    </w:lvl>
    <w:lvl w:ilvl="6" w:tplc="1BAE49E2" w:tentative="1">
      <w:start w:val="1"/>
      <w:numFmt w:val="bullet"/>
      <w:lvlText w:val=""/>
      <w:lvlJc w:val="left"/>
      <w:pPr>
        <w:tabs>
          <w:tab w:val="num" w:pos="5040"/>
        </w:tabs>
        <w:ind w:left="5040" w:hanging="360"/>
      </w:pPr>
      <w:rPr>
        <w:rFonts w:ascii="Symbol" w:hAnsi="Symbol" w:hint="default"/>
      </w:rPr>
    </w:lvl>
    <w:lvl w:ilvl="7" w:tplc="EDC09CAE" w:tentative="1">
      <w:start w:val="1"/>
      <w:numFmt w:val="bullet"/>
      <w:lvlText w:val="o"/>
      <w:lvlJc w:val="left"/>
      <w:pPr>
        <w:tabs>
          <w:tab w:val="num" w:pos="5760"/>
        </w:tabs>
        <w:ind w:left="5760" w:hanging="360"/>
      </w:pPr>
      <w:rPr>
        <w:rFonts w:ascii="Courier New" w:hAnsi="Courier New" w:cs="Courier New" w:hint="default"/>
      </w:rPr>
    </w:lvl>
    <w:lvl w:ilvl="8" w:tplc="3F089C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5770B"/>
    <w:multiLevelType w:val="hybridMultilevel"/>
    <w:tmpl w:val="D67839FA"/>
    <w:lvl w:ilvl="0" w:tplc="FF38981C">
      <w:start w:val="1"/>
      <w:numFmt w:val="lowerLetter"/>
      <w:lvlText w:val="(%1)"/>
      <w:lvlJc w:val="left"/>
      <w:pPr>
        <w:ind w:left="1356" w:hanging="636"/>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21"/>
  </w:num>
  <w:num w:numId="2">
    <w:abstractNumId w:val="20"/>
  </w:num>
  <w:num w:numId="3">
    <w:abstractNumId w:val="18"/>
  </w:num>
  <w:num w:numId="4">
    <w:abstractNumId w:val="5"/>
  </w:num>
  <w:num w:numId="5">
    <w:abstractNumId w:val="1"/>
  </w:num>
  <w:num w:numId="6">
    <w:abstractNumId w:val="11"/>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2"/>
  </w:num>
  <w:num w:numId="13">
    <w:abstractNumId w:val="18"/>
    <w:lvlOverride w:ilvl="0">
      <w:startOverride w:val="1"/>
    </w:lvlOverride>
  </w:num>
  <w:num w:numId="14">
    <w:abstractNumId w:val="18"/>
    <w:lvlOverride w:ilvl="0">
      <w:startOverride w:val="1"/>
    </w:lvlOverride>
  </w:num>
  <w:num w:numId="15">
    <w:abstractNumId w:val="19"/>
  </w:num>
  <w:num w:numId="16">
    <w:abstractNumId w:val="15"/>
  </w:num>
  <w:num w:numId="17">
    <w:abstractNumId w:val="9"/>
  </w:num>
  <w:num w:numId="18">
    <w:abstractNumId w:val="3"/>
  </w:num>
  <w:num w:numId="19">
    <w:abstractNumId w:val="12"/>
  </w:num>
  <w:num w:numId="20">
    <w:abstractNumId w:val="16"/>
  </w:num>
  <w:num w:numId="21">
    <w:abstractNumId w:val="22"/>
  </w:num>
  <w:num w:numId="22">
    <w:abstractNumId w:val="14"/>
  </w:num>
  <w:num w:numId="23">
    <w:abstractNumId w:val="3"/>
  </w:num>
  <w:num w:numId="24">
    <w:abstractNumId w:val="3"/>
    <w:lvlOverride w:ilvl="0">
      <w:startOverride w:val="1"/>
    </w:lvlOverride>
  </w:num>
  <w:num w:numId="25">
    <w:abstractNumId w:val="13"/>
  </w:num>
  <w:num w:numId="26">
    <w:abstractNumId w:val="3"/>
    <w:lvlOverride w:ilvl="0">
      <w:startOverride w:val="1"/>
    </w:lvlOverride>
  </w:num>
  <w:num w:numId="27">
    <w:abstractNumId w:val="3"/>
    <w:lvlOverride w:ilvl="0">
      <w:startOverride w:val="1"/>
    </w:lvlOverride>
  </w:num>
  <w:num w:numId="28">
    <w:abstractNumId w:val="4"/>
  </w:num>
  <w:num w:numId="29">
    <w:abstractNumId w:val="17"/>
  </w:num>
  <w:num w:numId="30">
    <w:abstractNumId w:val="3"/>
    <w:lvlOverride w:ilvl="0">
      <w:startOverride w:val="1"/>
    </w:lvlOverride>
  </w:num>
  <w:num w:numId="31">
    <w:abstractNumId w:val="3"/>
    <w:lvlOverride w:ilvl="0">
      <w:startOverride w:val="1"/>
    </w:lvlOverride>
  </w:num>
  <w:num w:numId="32">
    <w:abstractNumId w:val="0"/>
  </w:num>
  <w:num w:numId="33">
    <w:abstractNumId w:val="7"/>
  </w:num>
  <w:num w:numId="34">
    <w:abstractNumId w:val="6"/>
  </w:num>
  <w:num w:numId="35">
    <w:abstractNumId w:val="8"/>
  </w:num>
  <w:num w:numId="36">
    <w:abstractNumId w:val="3"/>
  </w:num>
  <w:num w:numId="37">
    <w:abstractNumId w:val="3"/>
  </w:num>
  <w:num w:numId="38">
    <w:abstractNumId w:val="3"/>
  </w:num>
  <w:num w:numId="39">
    <w:abstractNumId w:val="3"/>
  </w:num>
  <w:num w:numId="40">
    <w:abstractNumId w:val="3"/>
  </w:num>
  <w:num w:numId="41">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36"/>
    <w:rsid w:val="0000120A"/>
    <w:rsid w:val="00004557"/>
    <w:rsid w:val="00006676"/>
    <w:rsid w:val="00011B71"/>
    <w:rsid w:val="00013909"/>
    <w:rsid w:val="000156A7"/>
    <w:rsid w:val="000228A3"/>
    <w:rsid w:val="00022CF2"/>
    <w:rsid w:val="00026433"/>
    <w:rsid w:val="0002725E"/>
    <w:rsid w:val="00035852"/>
    <w:rsid w:val="00035AED"/>
    <w:rsid w:val="00035D41"/>
    <w:rsid w:val="0004010E"/>
    <w:rsid w:val="00040B7D"/>
    <w:rsid w:val="00040D15"/>
    <w:rsid w:val="000410CF"/>
    <w:rsid w:val="00041B8D"/>
    <w:rsid w:val="000425E8"/>
    <w:rsid w:val="000432F0"/>
    <w:rsid w:val="000463A3"/>
    <w:rsid w:val="00050064"/>
    <w:rsid w:val="000512E9"/>
    <w:rsid w:val="000518D5"/>
    <w:rsid w:val="000522ED"/>
    <w:rsid w:val="00054F12"/>
    <w:rsid w:val="00057810"/>
    <w:rsid w:val="000653A2"/>
    <w:rsid w:val="000671FD"/>
    <w:rsid w:val="000675DD"/>
    <w:rsid w:val="0007079A"/>
    <w:rsid w:val="0007081A"/>
    <w:rsid w:val="00071755"/>
    <w:rsid w:val="000717F2"/>
    <w:rsid w:val="00072B0A"/>
    <w:rsid w:val="00077002"/>
    <w:rsid w:val="00081A93"/>
    <w:rsid w:val="00085CB8"/>
    <w:rsid w:val="0008682E"/>
    <w:rsid w:val="00087233"/>
    <w:rsid w:val="00090871"/>
    <w:rsid w:val="0009298B"/>
    <w:rsid w:val="000976D0"/>
    <w:rsid w:val="000A0DA2"/>
    <w:rsid w:val="000A3EF1"/>
    <w:rsid w:val="000A6522"/>
    <w:rsid w:val="000A75B7"/>
    <w:rsid w:val="000B7468"/>
    <w:rsid w:val="000B79C9"/>
    <w:rsid w:val="000C0AC1"/>
    <w:rsid w:val="000C0C76"/>
    <w:rsid w:val="000C3A43"/>
    <w:rsid w:val="000D1417"/>
    <w:rsid w:val="000D41E4"/>
    <w:rsid w:val="000E7087"/>
    <w:rsid w:val="000E70C9"/>
    <w:rsid w:val="00100C11"/>
    <w:rsid w:val="0010190E"/>
    <w:rsid w:val="00102529"/>
    <w:rsid w:val="001037FB"/>
    <w:rsid w:val="0010547F"/>
    <w:rsid w:val="0010696D"/>
    <w:rsid w:val="00112543"/>
    <w:rsid w:val="00114422"/>
    <w:rsid w:val="00115E83"/>
    <w:rsid w:val="0011781E"/>
    <w:rsid w:val="00121030"/>
    <w:rsid w:val="0012128B"/>
    <w:rsid w:val="001236E4"/>
    <w:rsid w:val="00127B98"/>
    <w:rsid w:val="0013002C"/>
    <w:rsid w:val="0013367E"/>
    <w:rsid w:val="001364E9"/>
    <w:rsid w:val="00136F6B"/>
    <w:rsid w:val="00140707"/>
    <w:rsid w:val="00142F84"/>
    <w:rsid w:val="00156BB3"/>
    <w:rsid w:val="0015771A"/>
    <w:rsid w:val="001578BC"/>
    <w:rsid w:val="001655C9"/>
    <w:rsid w:val="00167498"/>
    <w:rsid w:val="00167527"/>
    <w:rsid w:val="001700B0"/>
    <w:rsid w:val="00170A1D"/>
    <w:rsid w:val="00170D2B"/>
    <w:rsid w:val="00183865"/>
    <w:rsid w:val="00185C97"/>
    <w:rsid w:val="0018645C"/>
    <w:rsid w:val="00193199"/>
    <w:rsid w:val="00193AF7"/>
    <w:rsid w:val="00195D59"/>
    <w:rsid w:val="00196515"/>
    <w:rsid w:val="001975CC"/>
    <w:rsid w:val="001A6C41"/>
    <w:rsid w:val="001B0C6F"/>
    <w:rsid w:val="001B1ED9"/>
    <w:rsid w:val="001B23F7"/>
    <w:rsid w:val="001B29E5"/>
    <w:rsid w:val="001B5E0D"/>
    <w:rsid w:val="001B76EB"/>
    <w:rsid w:val="001C2E00"/>
    <w:rsid w:val="001C3EEE"/>
    <w:rsid w:val="001D05BF"/>
    <w:rsid w:val="001D4A4B"/>
    <w:rsid w:val="001D5A4E"/>
    <w:rsid w:val="001D6A37"/>
    <w:rsid w:val="001E50BE"/>
    <w:rsid w:val="001E6AF9"/>
    <w:rsid w:val="001E7D19"/>
    <w:rsid w:val="001F0253"/>
    <w:rsid w:val="001F0723"/>
    <w:rsid w:val="001F1CE8"/>
    <w:rsid w:val="001F5234"/>
    <w:rsid w:val="001F6AD2"/>
    <w:rsid w:val="001F7F72"/>
    <w:rsid w:val="00201C74"/>
    <w:rsid w:val="00203440"/>
    <w:rsid w:val="00204EC6"/>
    <w:rsid w:val="002060FB"/>
    <w:rsid w:val="002068B1"/>
    <w:rsid w:val="00206B88"/>
    <w:rsid w:val="002118E3"/>
    <w:rsid w:val="0021261D"/>
    <w:rsid w:val="00213386"/>
    <w:rsid w:val="00221ECE"/>
    <w:rsid w:val="00226568"/>
    <w:rsid w:val="002310CF"/>
    <w:rsid w:val="00232394"/>
    <w:rsid w:val="0023565E"/>
    <w:rsid w:val="002358C4"/>
    <w:rsid w:val="00235C48"/>
    <w:rsid w:val="00236369"/>
    <w:rsid w:val="002415E3"/>
    <w:rsid w:val="002420D4"/>
    <w:rsid w:val="00243C92"/>
    <w:rsid w:val="002453A2"/>
    <w:rsid w:val="00247705"/>
    <w:rsid w:val="00251CAA"/>
    <w:rsid w:val="0025586B"/>
    <w:rsid w:val="002576F0"/>
    <w:rsid w:val="002644A2"/>
    <w:rsid w:val="002663F7"/>
    <w:rsid w:val="0027112E"/>
    <w:rsid w:val="00272666"/>
    <w:rsid w:val="002734B0"/>
    <w:rsid w:val="002778E6"/>
    <w:rsid w:val="00280598"/>
    <w:rsid w:val="00287847"/>
    <w:rsid w:val="0029189E"/>
    <w:rsid w:val="002955E7"/>
    <w:rsid w:val="00296261"/>
    <w:rsid w:val="0029775D"/>
    <w:rsid w:val="002A07E2"/>
    <w:rsid w:val="002A446E"/>
    <w:rsid w:val="002A7385"/>
    <w:rsid w:val="002B1649"/>
    <w:rsid w:val="002B23FB"/>
    <w:rsid w:val="002B6BF4"/>
    <w:rsid w:val="002C0CB7"/>
    <w:rsid w:val="002C304D"/>
    <w:rsid w:val="002C34D5"/>
    <w:rsid w:val="002C4540"/>
    <w:rsid w:val="002C5E79"/>
    <w:rsid w:val="002C69A4"/>
    <w:rsid w:val="002D19CE"/>
    <w:rsid w:val="002D1EE3"/>
    <w:rsid w:val="002D2AAC"/>
    <w:rsid w:val="002D2B33"/>
    <w:rsid w:val="002D4C8B"/>
    <w:rsid w:val="002E1C4D"/>
    <w:rsid w:val="002E2411"/>
    <w:rsid w:val="002E263E"/>
    <w:rsid w:val="002E4673"/>
    <w:rsid w:val="002E5614"/>
    <w:rsid w:val="002E70E4"/>
    <w:rsid w:val="002F69D0"/>
    <w:rsid w:val="00301537"/>
    <w:rsid w:val="003018E6"/>
    <w:rsid w:val="00303CED"/>
    <w:rsid w:val="0030525A"/>
    <w:rsid w:val="00307256"/>
    <w:rsid w:val="00310E7C"/>
    <w:rsid w:val="003144FE"/>
    <w:rsid w:val="00314678"/>
    <w:rsid w:val="00316CAC"/>
    <w:rsid w:val="00320F50"/>
    <w:rsid w:val="00322114"/>
    <w:rsid w:val="003252DF"/>
    <w:rsid w:val="00330435"/>
    <w:rsid w:val="00330907"/>
    <w:rsid w:val="003335E2"/>
    <w:rsid w:val="00334CF9"/>
    <w:rsid w:val="003421C7"/>
    <w:rsid w:val="0034225B"/>
    <w:rsid w:val="00351142"/>
    <w:rsid w:val="00353B74"/>
    <w:rsid w:val="00355631"/>
    <w:rsid w:val="00362EA3"/>
    <w:rsid w:val="003643FC"/>
    <w:rsid w:val="003759EB"/>
    <w:rsid w:val="003820F5"/>
    <w:rsid w:val="003830FC"/>
    <w:rsid w:val="00386795"/>
    <w:rsid w:val="00392055"/>
    <w:rsid w:val="00392235"/>
    <w:rsid w:val="003939DC"/>
    <w:rsid w:val="003A17C9"/>
    <w:rsid w:val="003A1F49"/>
    <w:rsid w:val="003A4CA0"/>
    <w:rsid w:val="003A51D4"/>
    <w:rsid w:val="003B44B4"/>
    <w:rsid w:val="003B651F"/>
    <w:rsid w:val="003C2AE0"/>
    <w:rsid w:val="003C7730"/>
    <w:rsid w:val="003D2848"/>
    <w:rsid w:val="003D5DBF"/>
    <w:rsid w:val="003D6A2C"/>
    <w:rsid w:val="003D78BA"/>
    <w:rsid w:val="003E0328"/>
    <w:rsid w:val="003E16CC"/>
    <w:rsid w:val="003E491F"/>
    <w:rsid w:val="003E5880"/>
    <w:rsid w:val="003F1A1A"/>
    <w:rsid w:val="003F7EAB"/>
    <w:rsid w:val="004034F5"/>
    <w:rsid w:val="00410DD6"/>
    <w:rsid w:val="00415B99"/>
    <w:rsid w:val="00416AD3"/>
    <w:rsid w:val="00416F14"/>
    <w:rsid w:val="004315F4"/>
    <w:rsid w:val="00432B55"/>
    <w:rsid w:val="004440FE"/>
    <w:rsid w:val="00454D57"/>
    <w:rsid w:val="00455FEA"/>
    <w:rsid w:val="004570AC"/>
    <w:rsid w:val="00461327"/>
    <w:rsid w:val="00464D54"/>
    <w:rsid w:val="00470C3A"/>
    <w:rsid w:val="00471F6C"/>
    <w:rsid w:val="004739A9"/>
    <w:rsid w:val="00476469"/>
    <w:rsid w:val="00483050"/>
    <w:rsid w:val="0048539B"/>
    <w:rsid w:val="00485863"/>
    <w:rsid w:val="00487F61"/>
    <w:rsid w:val="004914FB"/>
    <w:rsid w:val="00497479"/>
    <w:rsid w:val="004A714E"/>
    <w:rsid w:val="004A7793"/>
    <w:rsid w:val="004A7B72"/>
    <w:rsid w:val="004B1B18"/>
    <w:rsid w:val="004B2207"/>
    <w:rsid w:val="004B2382"/>
    <w:rsid w:val="004B40E2"/>
    <w:rsid w:val="004B7402"/>
    <w:rsid w:val="004C1E5F"/>
    <w:rsid w:val="004C52B6"/>
    <w:rsid w:val="004C544C"/>
    <w:rsid w:val="004C5E57"/>
    <w:rsid w:val="004D79D6"/>
    <w:rsid w:val="004E0BD8"/>
    <w:rsid w:val="004E19DD"/>
    <w:rsid w:val="004E1F50"/>
    <w:rsid w:val="004E5B31"/>
    <w:rsid w:val="004E6E60"/>
    <w:rsid w:val="004E75C3"/>
    <w:rsid w:val="004F56E1"/>
    <w:rsid w:val="005022E9"/>
    <w:rsid w:val="00514537"/>
    <w:rsid w:val="005153DA"/>
    <w:rsid w:val="00515452"/>
    <w:rsid w:val="005160D9"/>
    <w:rsid w:val="005201C5"/>
    <w:rsid w:val="0052300F"/>
    <w:rsid w:val="00524EF5"/>
    <w:rsid w:val="00527D18"/>
    <w:rsid w:val="0053575F"/>
    <w:rsid w:val="00537D04"/>
    <w:rsid w:val="005435F2"/>
    <w:rsid w:val="00543E4C"/>
    <w:rsid w:val="005469BC"/>
    <w:rsid w:val="00552B2C"/>
    <w:rsid w:val="0056057C"/>
    <w:rsid w:val="00561B50"/>
    <w:rsid w:val="00565BE4"/>
    <w:rsid w:val="00567B83"/>
    <w:rsid w:val="00571F65"/>
    <w:rsid w:val="005722FC"/>
    <w:rsid w:val="00574050"/>
    <w:rsid w:val="00575925"/>
    <w:rsid w:val="005773DA"/>
    <w:rsid w:val="005860E7"/>
    <w:rsid w:val="00592B5E"/>
    <w:rsid w:val="00592C15"/>
    <w:rsid w:val="00595BFD"/>
    <w:rsid w:val="005A0103"/>
    <w:rsid w:val="005A3494"/>
    <w:rsid w:val="005A4E03"/>
    <w:rsid w:val="005B19C1"/>
    <w:rsid w:val="005B2BC9"/>
    <w:rsid w:val="005B3828"/>
    <w:rsid w:val="005B4EAB"/>
    <w:rsid w:val="005B59F9"/>
    <w:rsid w:val="005B5A26"/>
    <w:rsid w:val="005B5E18"/>
    <w:rsid w:val="005B6E7D"/>
    <w:rsid w:val="005B7BEF"/>
    <w:rsid w:val="005C26CD"/>
    <w:rsid w:val="005C27D7"/>
    <w:rsid w:val="005C2E4D"/>
    <w:rsid w:val="005C43A1"/>
    <w:rsid w:val="005C5EE8"/>
    <w:rsid w:val="005D5672"/>
    <w:rsid w:val="005D7915"/>
    <w:rsid w:val="005D79E9"/>
    <w:rsid w:val="005E0C91"/>
    <w:rsid w:val="005E1976"/>
    <w:rsid w:val="005E42A4"/>
    <w:rsid w:val="005F09C5"/>
    <w:rsid w:val="005F5869"/>
    <w:rsid w:val="006013AA"/>
    <w:rsid w:val="006109EC"/>
    <w:rsid w:val="006118AF"/>
    <w:rsid w:val="00611A3D"/>
    <w:rsid w:val="006122F1"/>
    <w:rsid w:val="0061316A"/>
    <w:rsid w:val="00616836"/>
    <w:rsid w:val="00620586"/>
    <w:rsid w:val="00620FCA"/>
    <w:rsid w:val="0062242F"/>
    <w:rsid w:val="00624317"/>
    <w:rsid w:val="006341F0"/>
    <w:rsid w:val="00641195"/>
    <w:rsid w:val="00642407"/>
    <w:rsid w:val="00642E8F"/>
    <w:rsid w:val="00655906"/>
    <w:rsid w:val="00657C3D"/>
    <w:rsid w:val="00663345"/>
    <w:rsid w:val="006645C7"/>
    <w:rsid w:val="006655F4"/>
    <w:rsid w:val="00665E38"/>
    <w:rsid w:val="00674B50"/>
    <w:rsid w:val="00674EDD"/>
    <w:rsid w:val="006803AA"/>
    <w:rsid w:val="00680558"/>
    <w:rsid w:val="006805D2"/>
    <w:rsid w:val="00681E17"/>
    <w:rsid w:val="0068293D"/>
    <w:rsid w:val="00684884"/>
    <w:rsid w:val="006872C4"/>
    <w:rsid w:val="0068791B"/>
    <w:rsid w:val="00691A00"/>
    <w:rsid w:val="00691B4B"/>
    <w:rsid w:val="00691F25"/>
    <w:rsid w:val="006945DB"/>
    <w:rsid w:val="006A31BF"/>
    <w:rsid w:val="006A3A6F"/>
    <w:rsid w:val="006A4CF9"/>
    <w:rsid w:val="006A4D00"/>
    <w:rsid w:val="006B0E9D"/>
    <w:rsid w:val="006B2040"/>
    <w:rsid w:val="006B2C63"/>
    <w:rsid w:val="006B2E51"/>
    <w:rsid w:val="006B31C1"/>
    <w:rsid w:val="006B70E2"/>
    <w:rsid w:val="006B745F"/>
    <w:rsid w:val="006C1265"/>
    <w:rsid w:val="006C2B6C"/>
    <w:rsid w:val="006C465C"/>
    <w:rsid w:val="006C69A1"/>
    <w:rsid w:val="006C6C13"/>
    <w:rsid w:val="006D0785"/>
    <w:rsid w:val="006D1E6C"/>
    <w:rsid w:val="006D41D5"/>
    <w:rsid w:val="006D42A4"/>
    <w:rsid w:val="006D4C39"/>
    <w:rsid w:val="006D5C5C"/>
    <w:rsid w:val="006D667C"/>
    <w:rsid w:val="006E1246"/>
    <w:rsid w:val="006E4987"/>
    <w:rsid w:val="006E5E90"/>
    <w:rsid w:val="006E7866"/>
    <w:rsid w:val="006F092D"/>
    <w:rsid w:val="006F11B0"/>
    <w:rsid w:val="006F51F9"/>
    <w:rsid w:val="006F5548"/>
    <w:rsid w:val="006F7317"/>
    <w:rsid w:val="00702800"/>
    <w:rsid w:val="00702874"/>
    <w:rsid w:val="00710869"/>
    <w:rsid w:val="00711A30"/>
    <w:rsid w:val="00713760"/>
    <w:rsid w:val="00715F2C"/>
    <w:rsid w:val="00721ED3"/>
    <w:rsid w:val="00722729"/>
    <w:rsid w:val="00725B0D"/>
    <w:rsid w:val="00733913"/>
    <w:rsid w:val="0073420A"/>
    <w:rsid w:val="00735909"/>
    <w:rsid w:val="00742913"/>
    <w:rsid w:val="007449C0"/>
    <w:rsid w:val="00752A31"/>
    <w:rsid w:val="007542FA"/>
    <w:rsid w:val="007624F0"/>
    <w:rsid w:val="0076481E"/>
    <w:rsid w:val="007649FB"/>
    <w:rsid w:val="007672CD"/>
    <w:rsid w:val="00770A87"/>
    <w:rsid w:val="00771BAA"/>
    <w:rsid w:val="00772160"/>
    <w:rsid w:val="0077582E"/>
    <w:rsid w:val="0078557F"/>
    <w:rsid w:val="007957A0"/>
    <w:rsid w:val="00796073"/>
    <w:rsid w:val="007A5062"/>
    <w:rsid w:val="007A5FAF"/>
    <w:rsid w:val="007A617F"/>
    <w:rsid w:val="007B079E"/>
    <w:rsid w:val="007C059D"/>
    <w:rsid w:val="007C1DBD"/>
    <w:rsid w:val="007C1F47"/>
    <w:rsid w:val="007C55D9"/>
    <w:rsid w:val="007C7347"/>
    <w:rsid w:val="007D2565"/>
    <w:rsid w:val="007D2958"/>
    <w:rsid w:val="007D6A94"/>
    <w:rsid w:val="007E2B22"/>
    <w:rsid w:val="007F349F"/>
    <w:rsid w:val="007F34CD"/>
    <w:rsid w:val="007F7540"/>
    <w:rsid w:val="007F787F"/>
    <w:rsid w:val="00800E68"/>
    <w:rsid w:val="00801D89"/>
    <w:rsid w:val="00803A60"/>
    <w:rsid w:val="00806DBF"/>
    <w:rsid w:val="008129CE"/>
    <w:rsid w:val="00812C7B"/>
    <w:rsid w:val="00814516"/>
    <w:rsid w:val="00817DA8"/>
    <w:rsid w:val="008216B0"/>
    <w:rsid w:val="00821DA7"/>
    <w:rsid w:val="008256A8"/>
    <w:rsid w:val="00825F17"/>
    <w:rsid w:val="00827B92"/>
    <w:rsid w:val="00830756"/>
    <w:rsid w:val="00830E82"/>
    <w:rsid w:val="00843F4E"/>
    <w:rsid w:val="00844302"/>
    <w:rsid w:val="00850C29"/>
    <w:rsid w:val="00860FFE"/>
    <w:rsid w:val="00862A46"/>
    <w:rsid w:val="008660B5"/>
    <w:rsid w:val="00867005"/>
    <w:rsid w:val="0087083D"/>
    <w:rsid w:val="00870BDF"/>
    <w:rsid w:val="00874EB7"/>
    <w:rsid w:val="008761AE"/>
    <w:rsid w:val="008775D1"/>
    <w:rsid w:val="00881364"/>
    <w:rsid w:val="0088767D"/>
    <w:rsid w:val="00887FE1"/>
    <w:rsid w:val="008963FF"/>
    <w:rsid w:val="008A1C46"/>
    <w:rsid w:val="008A35B4"/>
    <w:rsid w:val="008A64D5"/>
    <w:rsid w:val="008A76E3"/>
    <w:rsid w:val="008B001D"/>
    <w:rsid w:val="008B01EA"/>
    <w:rsid w:val="008B14D8"/>
    <w:rsid w:val="008B1828"/>
    <w:rsid w:val="008B1EC4"/>
    <w:rsid w:val="008B61E6"/>
    <w:rsid w:val="008B6D76"/>
    <w:rsid w:val="008B7282"/>
    <w:rsid w:val="008C39CE"/>
    <w:rsid w:val="008C49C3"/>
    <w:rsid w:val="008C58A3"/>
    <w:rsid w:val="008C6394"/>
    <w:rsid w:val="008C6BE7"/>
    <w:rsid w:val="008D0E0C"/>
    <w:rsid w:val="008D1813"/>
    <w:rsid w:val="008D3D10"/>
    <w:rsid w:val="008F1FF3"/>
    <w:rsid w:val="00902CF0"/>
    <w:rsid w:val="009037F8"/>
    <w:rsid w:val="009048B0"/>
    <w:rsid w:val="00912E14"/>
    <w:rsid w:val="00914178"/>
    <w:rsid w:val="00916B33"/>
    <w:rsid w:val="00920F52"/>
    <w:rsid w:val="00923E62"/>
    <w:rsid w:val="0092442F"/>
    <w:rsid w:val="00925E7A"/>
    <w:rsid w:val="00926A9B"/>
    <w:rsid w:val="0093421F"/>
    <w:rsid w:val="0094463E"/>
    <w:rsid w:val="00953F90"/>
    <w:rsid w:val="00955A03"/>
    <w:rsid w:val="009565D4"/>
    <w:rsid w:val="00965085"/>
    <w:rsid w:val="00966FC9"/>
    <w:rsid w:val="0096704D"/>
    <w:rsid w:val="00972A77"/>
    <w:rsid w:val="009758F1"/>
    <w:rsid w:val="00976478"/>
    <w:rsid w:val="00980D2D"/>
    <w:rsid w:val="0098609D"/>
    <w:rsid w:val="00992F9C"/>
    <w:rsid w:val="00993512"/>
    <w:rsid w:val="00995A6D"/>
    <w:rsid w:val="009A106C"/>
    <w:rsid w:val="009A52DE"/>
    <w:rsid w:val="009B0579"/>
    <w:rsid w:val="009B1292"/>
    <w:rsid w:val="009B4D1C"/>
    <w:rsid w:val="009B4FC4"/>
    <w:rsid w:val="009B781A"/>
    <w:rsid w:val="009C31D3"/>
    <w:rsid w:val="009C3CA0"/>
    <w:rsid w:val="009D184B"/>
    <w:rsid w:val="009D36F5"/>
    <w:rsid w:val="009D47BD"/>
    <w:rsid w:val="009D511D"/>
    <w:rsid w:val="009D5A83"/>
    <w:rsid w:val="009D5BB8"/>
    <w:rsid w:val="009E0E2D"/>
    <w:rsid w:val="009E2ACF"/>
    <w:rsid w:val="009E7FDD"/>
    <w:rsid w:val="009F601B"/>
    <w:rsid w:val="00A00D96"/>
    <w:rsid w:val="00A016B4"/>
    <w:rsid w:val="00A029C2"/>
    <w:rsid w:val="00A057A1"/>
    <w:rsid w:val="00A079E4"/>
    <w:rsid w:val="00A13CC6"/>
    <w:rsid w:val="00A140A3"/>
    <w:rsid w:val="00A170D5"/>
    <w:rsid w:val="00A2001B"/>
    <w:rsid w:val="00A20E18"/>
    <w:rsid w:val="00A25CEE"/>
    <w:rsid w:val="00A303D0"/>
    <w:rsid w:val="00A31206"/>
    <w:rsid w:val="00A31A11"/>
    <w:rsid w:val="00A43756"/>
    <w:rsid w:val="00A45337"/>
    <w:rsid w:val="00A46817"/>
    <w:rsid w:val="00A52B85"/>
    <w:rsid w:val="00A5376B"/>
    <w:rsid w:val="00A55293"/>
    <w:rsid w:val="00A563EA"/>
    <w:rsid w:val="00A62F3C"/>
    <w:rsid w:val="00A65D64"/>
    <w:rsid w:val="00A67E84"/>
    <w:rsid w:val="00A71E6E"/>
    <w:rsid w:val="00A80CBE"/>
    <w:rsid w:val="00A85A17"/>
    <w:rsid w:val="00A94FC1"/>
    <w:rsid w:val="00A95085"/>
    <w:rsid w:val="00A96BF0"/>
    <w:rsid w:val="00AA3B6E"/>
    <w:rsid w:val="00AA3D11"/>
    <w:rsid w:val="00AA7D0B"/>
    <w:rsid w:val="00AB4565"/>
    <w:rsid w:val="00AB4F0A"/>
    <w:rsid w:val="00AB72C9"/>
    <w:rsid w:val="00AB741D"/>
    <w:rsid w:val="00AC241E"/>
    <w:rsid w:val="00AC6F92"/>
    <w:rsid w:val="00AD0909"/>
    <w:rsid w:val="00AD0CA6"/>
    <w:rsid w:val="00AD2409"/>
    <w:rsid w:val="00AD2437"/>
    <w:rsid w:val="00AD5699"/>
    <w:rsid w:val="00AD63BD"/>
    <w:rsid w:val="00AE1046"/>
    <w:rsid w:val="00AE3843"/>
    <w:rsid w:val="00AF087E"/>
    <w:rsid w:val="00AF1765"/>
    <w:rsid w:val="00AF71D3"/>
    <w:rsid w:val="00B00F27"/>
    <w:rsid w:val="00B03772"/>
    <w:rsid w:val="00B076E2"/>
    <w:rsid w:val="00B11FA8"/>
    <w:rsid w:val="00B16114"/>
    <w:rsid w:val="00B163A0"/>
    <w:rsid w:val="00B16586"/>
    <w:rsid w:val="00B16B3B"/>
    <w:rsid w:val="00B17635"/>
    <w:rsid w:val="00B2297E"/>
    <w:rsid w:val="00B23877"/>
    <w:rsid w:val="00B2497B"/>
    <w:rsid w:val="00B24A39"/>
    <w:rsid w:val="00B361FF"/>
    <w:rsid w:val="00B36C0C"/>
    <w:rsid w:val="00B3730C"/>
    <w:rsid w:val="00B42D2D"/>
    <w:rsid w:val="00B47F70"/>
    <w:rsid w:val="00B513FA"/>
    <w:rsid w:val="00B5375E"/>
    <w:rsid w:val="00B53FDB"/>
    <w:rsid w:val="00B5446B"/>
    <w:rsid w:val="00B54C20"/>
    <w:rsid w:val="00B5666B"/>
    <w:rsid w:val="00B579A7"/>
    <w:rsid w:val="00B62115"/>
    <w:rsid w:val="00B62962"/>
    <w:rsid w:val="00B63AD6"/>
    <w:rsid w:val="00B67523"/>
    <w:rsid w:val="00B71D02"/>
    <w:rsid w:val="00B72489"/>
    <w:rsid w:val="00B7278F"/>
    <w:rsid w:val="00B72A28"/>
    <w:rsid w:val="00B7391E"/>
    <w:rsid w:val="00B866D4"/>
    <w:rsid w:val="00B94F5B"/>
    <w:rsid w:val="00B96F2F"/>
    <w:rsid w:val="00BA3228"/>
    <w:rsid w:val="00BA357C"/>
    <w:rsid w:val="00BB109E"/>
    <w:rsid w:val="00BB160A"/>
    <w:rsid w:val="00BB4175"/>
    <w:rsid w:val="00BB48AB"/>
    <w:rsid w:val="00BB6DB1"/>
    <w:rsid w:val="00BB730D"/>
    <w:rsid w:val="00BC0E06"/>
    <w:rsid w:val="00BC2421"/>
    <w:rsid w:val="00BC2A6F"/>
    <w:rsid w:val="00BC3388"/>
    <w:rsid w:val="00BC3D8A"/>
    <w:rsid w:val="00BC6B6F"/>
    <w:rsid w:val="00BD08AA"/>
    <w:rsid w:val="00BD3EC7"/>
    <w:rsid w:val="00BD64E4"/>
    <w:rsid w:val="00BD7A8A"/>
    <w:rsid w:val="00BE00CD"/>
    <w:rsid w:val="00BE1059"/>
    <w:rsid w:val="00BF0747"/>
    <w:rsid w:val="00BF20FB"/>
    <w:rsid w:val="00BF2CAF"/>
    <w:rsid w:val="00BF49FA"/>
    <w:rsid w:val="00C11263"/>
    <w:rsid w:val="00C11B3A"/>
    <w:rsid w:val="00C15FA9"/>
    <w:rsid w:val="00C2123C"/>
    <w:rsid w:val="00C216AE"/>
    <w:rsid w:val="00C241F6"/>
    <w:rsid w:val="00C251C8"/>
    <w:rsid w:val="00C33BF1"/>
    <w:rsid w:val="00C4149F"/>
    <w:rsid w:val="00C4216F"/>
    <w:rsid w:val="00C4470E"/>
    <w:rsid w:val="00C45DAD"/>
    <w:rsid w:val="00C47935"/>
    <w:rsid w:val="00C47F81"/>
    <w:rsid w:val="00C52ACE"/>
    <w:rsid w:val="00C5451D"/>
    <w:rsid w:val="00C54EE8"/>
    <w:rsid w:val="00C56B81"/>
    <w:rsid w:val="00C6530A"/>
    <w:rsid w:val="00C70AD6"/>
    <w:rsid w:val="00C735F3"/>
    <w:rsid w:val="00C77E79"/>
    <w:rsid w:val="00C825BB"/>
    <w:rsid w:val="00C838C2"/>
    <w:rsid w:val="00C84B4D"/>
    <w:rsid w:val="00C857BE"/>
    <w:rsid w:val="00C85B25"/>
    <w:rsid w:val="00C864EC"/>
    <w:rsid w:val="00C86D4C"/>
    <w:rsid w:val="00C92466"/>
    <w:rsid w:val="00C9346B"/>
    <w:rsid w:val="00C9363B"/>
    <w:rsid w:val="00C96D94"/>
    <w:rsid w:val="00CA25FC"/>
    <w:rsid w:val="00CA6437"/>
    <w:rsid w:val="00CA770B"/>
    <w:rsid w:val="00CA7EA3"/>
    <w:rsid w:val="00CB50E8"/>
    <w:rsid w:val="00CC2587"/>
    <w:rsid w:val="00CC4085"/>
    <w:rsid w:val="00CD0383"/>
    <w:rsid w:val="00CD0A92"/>
    <w:rsid w:val="00CD2281"/>
    <w:rsid w:val="00CD352D"/>
    <w:rsid w:val="00CD3C13"/>
    <w:rsid w:val="00CD60E3"/>
    <w:rsid w:val="00CE601B"/>
    <w:rsid w:val="00CE60CD"/>
    <w:rsid w:val="00CF070C"/>
    <w:rsid w:val="00CF4C95"/>
    <w:rsid w:val="00D10C94"/>
    <w:rsid w:val="00D11B31"/>
    <w:rsid w:val="00D11ECB"/>
    <w:rsid w:val="00D12CFB"/>
    <w:rsid w:val="00D1645F"/>
    <w:rsid w:val="00D20993"/>
    <w:rsid w:val="00D21AD7"/>
    <w:rsid w:val="00D221C4"/>
    <w:rsid w:val="00D239AB"/>
    <w:rsid w:val="00D23D1B"/>
    <w:rsid w:val="00D26918"/>
    <w:rsid w:val="00D26D13"/>
    <w:rsid w:val="00D32F31"/>
    <w:rsid w:val="00D34817"/>
    <w:rsid w:val="00D40132"/>
    <w:rsid w:val="00D406F8"/>
    <w:rsid w:val="00D43C2F"/>
    <w:rsid w:val="00D55E7B"/>
    <w:rsid w:val="00D57BA3"/>
    <w:rsid w:val="00D6027C"/>
    <w:rsid w:val="00D64A6D"/>
    <w:rsid w:val="00D73294"/>
    <w:rsid w:val="00D741CB"/>
    <w:rsid w:val="00D80941"/>
    <w:rsid w:val="00D80FA5"/>
    <w:rsid w:val="00D83793"/>
    <w:rsid w:val="00D9517D"/>
    <w:rsid w:val="00D961E1"/>
    <w:rsid w:val="00D963D4"/>
    <w:rsid w:val="00D96A44"/>
    <w:rsid w:val="00DA25AC"/>
    <w:rsid w:val="00DB1BA5"/>
    <w:rsid w:val="00DB3022"/>
    <w:rsid w:val="00DB3299"/>
    <w:rsid w:val="00DB41A6"/>
    <w:rsid w:val="00DB76EC"/>
    <w:rsid w:val="00DC574A"/>
    <w:rsid w:val="00DD129F"/>
    <w:rsid w:val="00DD3AB3"/>
    <w:rsid w:val="00DD71F7"/>
    <w:rsid w:val="00DE11A9"/>
    <w:rsid w:val="00DE2862"/>
    <w:rsid w:val="00DE67D7"/>
    <w:rsid w:val="00DE6FAC"/>
    <w:rsid w:val="00DF14E6"/>
    <w:rsid w:val="00DF27E7"/>
    <w:rsid w:val="00DF3711"/>
    <w:rsid w:val="00DF3823"/>
    <w:rsid w:val="00DF5C17"/>
    <w:rsid w:val="00E01469"/>
    <w:rsid w:val="00E03CA2"/>
    <w:rsid w:val="00E062E1"/>
    <w:rsid w:val="00E120AA"/>
    <w:rsid w:val="00E14C90"/>
    <w:rsid w:val="00E21F4F"/>
    <w:rsid w:val="00E26E4C"/>
    <w:rsid w:val="00E300EA"/>
    <w:rsid w:val="00E30602"/>
    <w:rsid w:val="00E32572"/>
    <w:rsid w:val="00E359C0"/>
    <w:rsid w:val="00E46B85"/>
    <w:rsid w:val="00E46CE6"/>
    <w:rsid w:val="00E505B1"/>
    <w:rsid w:val="00E51675"/>
    <w:rsid w:val="00E54AB8"/>
    <w:rsid w:val="00E613F6"/>
    <w:rsid w:val="00E61508"/>
    <w:rsid w:val="00E62F10"/>
    <w:rsid w:val="00E6378D"/>
    <w:rsid w:val="00E649BD"/>
    <w:rsid w:val="00E66A56"/>
    <w:rsid w:val="00E66F20"/>
    <w:rsid w:val="00E7014E"/>
    <w:rsid w:val="00E71BBC"/>
    <w:rsid w:val="00E7236D"/>
    <w:rsid w:val="00E736E2"/>
    <w:rsid w:val="00E82D86"/>
    <w:rsid w:val="00E832A2"/>
    <w:rsid w:val="00E93C0D"/>
    <w:rsid w:val="00E93DAB"/>
    <w:rsid w:val="00E97CD8"/>
    <w:rsid w:val="00EA0028"/>
    <w:rsid w:val="00EA4027"/>
    <w:rsid w:val="00EA76B8"/>
    <w:rsid w:val="00EB1AC5"/>
    <w:rsid w:val="00EB420E"/>
    <w:rsid w:val="00EC58FB"/>
    <w:rsid w:val="00EC75F7"/>
    <w:rsid w:val="00ED2040"/>
    <w:rsid w:val="00EE2C8A"/>
    <w:rsid w:val="00EE354E"/>
    <w:rsid w:val="00EE590C"/>
    <w:rsid w:val="00EE68E3"/>
    <w:rsid w:val="00EE7D25"/>
    <w:rsid w:val="00EF3A4D"/>
    <w:rsid w:val="00F00669"/>
    <w:rsid w:val="00F0191B"/>
    <w:rsid w:val="00F02455"/>
    <w:rsid w:val="00F078EA"/>
    <w:rsid w:val="00F11DBB"/>
    <w:rsid w:val="00F12FDA"/>
    <w:rsid w:val="00F15718"/>
    <w:rsid w:val="00F17F6D"/>
    <w:rsid w:val="00F2229F"/>
    <w:rsid w:val="00F2491E"/>
    <w:rsid w:val="00F26AEE"/>
    <w:rsid w:val="00F32536"/>
    <w:rsid w:val="00F35397"/>
    <w:rsid w:val="00F354E5"/>
    <w:rsid w:val="00F359F9"/>
    <w:rsid w:val="00F44F04"/>
    <w:rsid w:val="00F5031B"/>
    <w:rsid w:val="00F517A0"/>
    <w:rsid w:val="00F6200B"/>
    <w:rsid w:val="00F7219A"/>
    <w:rsid w:val="00F8034A"/>
    <w:rsid w:val="00F81AD0"/>
    <w:rsid w:val="00F82B4A"/>
    <w:rsid w:val="00F86232"/>
    <w:rsid w:val="00F90E72"/>
    <w:rsid w:val="00F917B8"/>
    <w:rsid w:val="00F95F85"/>
    <w:rsid w:val="00FB2FEF"/>
    <w:rsid w:val="00FB796A"/>
    <w:rsid w:val="00FC4D6D"/>
    <w:rsid w:val="00FC5A5C"/>
    <w:rsid w:val="00FD4B53"/>
    <w:rsid w:val="00FD6462"/>
    <w:rsid w:val="00FD6795"/>
    <w:rsid w:val="00FD7D20"/>
    <w:rsid w:val="00FE13C5"/>
    <w:rsid w:val="00FE2905"/>
    <w:rsid w:val="00FE2BF5"/>
    <w:rsid w:val="00FE319C"/>
    <w:rsid w:val="00FE5D70"/>
    <w:rsid w:val="00FF0699"/>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FBFCC"/>
  <w15:docId w15:val="{8F96ED24-FFAB-4F33-ADB9-4EE82913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92"/>
    <w:pPr>
      <w:spacing w:before="120" w:after="120"/>
    </w:pPr>
    <w:rPr>
      <w:rFonts w:ascii="Arial" w:hAnsi="Arial"/>
      <w:szCs w:val="24"/>
      <w:lang w:val="bg-BG" w:eastAsia="bg-BG"/>
    </w:rPr>
  </w:style>
  <w:style w:type="paragraph" w:styleId="Heading1">
    <w:name w:val="heading 1"/>
    <w:basedOn w:val="Normal"/>
    <w:next w:val="Normal"/>
    <w:link w:val="Heading1Char"/>
    <w:qFormat/>
    <w:rsid w:val="00925E7A"/>
    <w:pPr>
      <w:keepNext/>
      <w:numPr>
        <w:numId w:val="5"/>
      </w:numPr>
      <w:spacing w:before="600" w:after="360"/>
      <w:jc w:val="both"/>
      <w:outlineLvl w:val="0"/>
    </w:pPr>
    <w:rPr>
      <w:rFonts w:cs="Arial"/>
      <w:b/>
      <w:bCs/>
      <w:caps/>
      <w:kern w:val="32"/>
      <w:sz w:val="22"/>
      <w:lang w:val="en-GB" w:eastAsia="en-GB"/>
    </w:rPr>
  </w:style>
  <w:style w:type="paragraph" w:styleId="Heading2">
    <w:name w:val="heading 2"/>
    <w:basedOn w:val="Normal"/>
    <w:next w:val="Normal"/>
    <w:link w:val="Heading2Char"/>
    <w:qFormat/>
    <w:rsid w:val="00925E7A"/>
    <w:pPr>
      <w:keepNext/>
      <w:numPr>
        <w:ilvl w:val="1"/>
        <w:numId w:val="5"/>
      </w:numPr>
      <w:spacing w:before="480" w:after="240"/>
      <w:jc w:val="both"/>
      <w:outlineLvl w:val="1"/>
    </w:pPr>
    <w:rPr>
      <w:rFonts w:cs="Arial"/>
      <w:b/>
      <w:bCs/>
      <w:iCs/>
      <w:smallCaps/>
      <w:sz w:val="22"/>
      <w:lang w:val="en-GB" w:eastAsia="en-GB"/>
    </w:rPr>
  </w:style>
  <w:style w:type="paragraph" w:styleId="Heading3">
    <w:name w:val="heading 3"/>
    <w:basedOn w:val="Normal"/>
    <w:next w:val="Normal"/>
    <w:link w:val="Heading3Char"/>
    <w:qFormat/>
    <w:rsid w:val="00925E7A"/>
    <w:pPr>
      <w:keepNext/>
      <w:numPr>
        <w:ilvl w:val="2"/>
        <w:numId w:val="5"/>
      </w:numPr>
      <w:spacing w:before="480" w:after="60"/>
      <w:jc w:val="both"/>
      <w:outlineLvl w:val="2"/>
    </w:pPr>
    <w:rPr>
      <w:rFonts w:cs="Arial"/>
      <w:b/>
      <w:bCs/>
      <w:sz w:val="22"/>
      <w:szCs w:val="22"/>
      <w:lang w:val="en-GB" w:eastAsia="en-GB"/>
    </w:rPr>
  </w:style>
  <w:style w:type="paragraph" w:styleId="Heading4">
    <w:name w:val="heading 4"/>
    <w:basedOn w:val="Normal"/>
    <w:next w:val="Normal"/>
    <w:link w:val="Heading4Char"/>
    <w:qFormat/>
    <w:rsid w:val="00925E7A"/>
    <w:pPr>
      <w:keepNext/>
      <w:numPr>
        <w:ilvl w:val="3"/>
        <w:numId w:val="5"/>
      </w:numPr>
      <w:spacing w:before="480" w:after="60"/>
      <w:jc w:val="both"/>
      <w:outlineLvl w:val="3"/>
    </w:pPr>
    <w:rPr>
      <w:b/>
      <w:bCs/>
      <w:szCs w:val="22"/>
      <w:u w:val="single"/>
      <w:lang w:val="ru-RU" w:eastAsia="en-GB"/>
    </w:rPr>
  </w:style>
  <w:style w:type="paragraph" w:styleId="Heading5">
    <w:name w:val="heading 5"/>
    <w:basedOn w:val="Normal"/>
    <w:next w:val="Normal"/>
    <w:link w:val="Heading5Char"/>
    <w:qFormat/>
    <w:rsid w:val="00925E7A"/>
    <w:pPr>
      <w:numPr>
        <w:ilvl w:val="4"/>
        <w:numId w:val="5"/>
      </w:numPr>
      <w:spacing w:before="240" w:after="60"/>
      <w:jc w:val="center"/>
      <w:outlineLvl w:val="4"/>
    </w:pPr>
    <w:rPr>
      <w:b/>
      <w:bCs/>
      <w:iCs/>
      <w:szCs w:val="26"/>
      <w:lang w:val="en-GB" w:eastAsia="en-GB"/>
    </w:rPr>
  </w:style>
  <w:style w:type="paragraph" w:styleId="Heading6">
    <w:name w:val="heading 6"/>
    <w:basedOn w:val="Normal"/>
    <w:next w:val="Normal"/>
    <w:link w:val="Heading6Char"/>
    <w:qFormat/>
    <w:rsid w:val="00925E7A"/>
    <w:pPr>
      <w:numPr>
        <w:ilvl w:val="5"/>
        <w:numId w:val="5"/>
      </w:numPr>
      <w:spacing w:before="60" w:after="60"/>
      <w:jc w:val="center"/>
      <w:outlineLvl w:val="5"/>
    </w:pPr>
    <w:rPr>
      <w:b/>
      <w:bCs/>
      <w:szCs w:val="22"/>
      <w:lang w:val="en-GB" w:eastAsia="en-GB"/>
    </w:rPr>
  </w:style>
  <w:style w:type="paragraph" w:styleId="Heading7">
    <w:name w:val="heading 7"/>
    <w:basedOn w:val="Normal"/>
    <w:next w:val="Normal"/>
    <w:link w:val="Heading7Char"/>
    <w:qFormat/>
    <w:rsid w:val="00925E7A"/>
    <w:pPr>
      <w:numPr>
        <w:ilvl w:val="6"/>
        <w:numId w:val="5"/>
      </w:numPr>
      <w:spacing w:before="240" w:after="60"/>
      <w:jc w:val="both"/>
      <w:outlineLvl w:val="6"/>
    </w:pPr>
    <w:rPr>
      <w:lang w:val="en-GB" w:eastAsia="en-GB"/>
    </w:rPr>
  </w:style>
  <w:style w:type="paragraph" w:styleId="Heading8">
    <w:name w:val="heading 8"/>
    <w:basedOn w:val="Normal"/>
    <w:next w:val="Normal"/>
    <w:link w:val="Heading8Char"/>
    <w:qFormat/>
    <w:rsid w:val="00925E7A"/>
    <w:pPr>
      <w:numPr>
        <w:ilvl w:val="7"/>
        <w:numId w:val="5"/>
      </w:numPr>
      <w:spacing w:before="240" w:after="60"/>
      <w:jc w:val="both"/>
      <w:outlineLvl w:val="7"/>
    </w:pPr>
    <w:rPr>
      <w:i/>
      <w:iCs/>
      <w:lang w:val="en-GB" w:eastAsia="en-GB"/>
    </w:rPr>
  </w:style>
  <w:style w:type="paragraph" w:styleId="Heading9">
    <w:name w:val="heading 9"/>
    <w:basedOn w:val="Normal"/>
    <w:next w:val="Normal"/>
    <w:link w:val="Heading9Char"/>
    <w:qFormat/>
    <w:rsid w:val="00925E7A"/>
    <w:pPr>
      <w:numPr>
        <w:ilvl w:val="8"/>
        <w:numId w:val="5"/>
      </w:numPr>
      <w:spacing w:before="240" w:after="60"/>
      <w:jc w:val="both"/>
      <w:outlineLvl w:val="8"/>
    </w:pPr>
    <w:rPr>
      <w:rFonts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F32536"/>
  </w:style>
  <w:style w:type="character" w:styleId="Hyperlink">
    <w:name w:val="Hyperlink"/>
    <w:rsid w:val="00F32536"/>
    <w:rPr>
      <w:color w:val="0000FF"/>
      <w:u w:val="single"/>
    </w:rPr>
  </w:style>
  <w:style w:type="table" w:styleId="TableGrid">
    <w:name w:val="Table Grid"/>
    <w:basedOn w:val="TableNormal"/>
    <w:rsid w:val="0068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293D"/>
    <w:pPr>
      <w:tabs>
        <w:tab w:val="center" w:pos="4153"/>
        <w:tab w:val="right" w:pos="8306"/>
      </w:tabs>
    </w:pPr>
  </w:style>
  <w:style w:type="paragraph" w:styleId="Footer">
    <w:name w:val="footer"/>
    <w:basedOn w:val="Normal"/>
    <w:rsid w:val="0068293D"/>
    <w:pPr>
      <w:tabs>
        <w:tab w:val="center" w:pos="4153"/>
        <w:tab w:val="right" w:pos="8306"/>
      </w:tabs>
    </w:pPr>
  </w:style>
  <w:style w:type="paragraph" w:styleId="BalloonText">
    <w:name w:val="Balloon Text"/>
    <w:basedOn w:val="Normal"/>
    <w:semiHidden/>
    <w:rsid w:val="00035AED"/>
    <w:rPr>
      <w:rFonts w:ascii="Tahoma" w:hAnsi="Tahoma" w:cs="Tahoma"/>
      <w:sz w:val="16"/>
      <w:szCs w:val="16"/>
    </w:rPr>
  </w:style>
  <w:style w:type="character" w:styleId="CommentReference">
    <w:name w:val="annotation reference"/>
    <w:semiHidden/>
    <w:rsid w:val="00035AED"/>
    <w:rPr>
      <w:sz w:val="16"/>
      <w:szCs w:val="16"/>
    </w:rPr>
  </w:style>
  <w:style w:type="paragraph" w:styleId="CommentText">
    <w:name w:val="annotation text"/>
    <w:basedOn w:val="Normal"/>
    <w:semiHidden/>
    <w:rsid w:val="00035AED"/>
    <w:rPr>
      <w:szCs w:val="20"/>
    </w:rPr>
  </w:style>
  <w:style w:type="paragraph" w:styleId="CommentSubject">
    <w:name w:val="annotation subject"/>
    <w:basedOn w:val="CommentText"/>
    <w:next w:val="CommentText"/>
    <w:semiHidden/>
    <w:rsid w:val="00035AED"/>
    <w:rPr>
      <w:b/>
      <w:bCs/>
    </w:rPr>
  </w:style>
  <w:style w:type="character" w:styleId="PageNumber">
    <w:name w:val="page number"/>
    <w:basedOn w:val="DefaultParagraphFont"/>
    <w:rsid w:val="00EC75F7"/>
  </w:style>
  <w:style w:type="paragraph" w:customStyle="1" w:styleId="Tire">
    <w:name w:val="Tire"/>
    <w:basedOn w:val="Normal"/>
    <w:rsid w:val="00595BFD"/>
    <w:pPr>
      <w:jc w:val="both"/>
    </w:pPr>
    <w:rPr>
      <w:lang w:val="en-GB" w:eastAsia="en-GB"/>
    </w:rPr>
  </w:style>
  <w:style w:type="character" w:styleId="Strong">
    <w:name w:val="Strong"/>
    <w:qFormat/>
    <w:rsid w:val="00FC5A5C"/>
    <w:rPr>
      <w:b/>
      <w:bCs/>
    </w:rPr>
  </w:style>
  <w:style w:type="paragraph" w:customStyle="1" w:styleId="a">
    <w:name w:val="репери"/>
    <w:basedOn w:val="Normal"/>
    <w:semiHidden/>
    <w:rsid w:val="00F2491E"/>
    <w:pPr>
      <w:numPr>
        <w:numId w:val="1"/>
      </w:numPr>
      <w:tabs>
        <w:tab w:val="clear" w:pos="709"/>
        <w:tab w:val="num" w:pos="360"/>
      </w:tabs>
      <w:ind w:left="0" w:firstLine="0"/>
      <w:jc w:val="both"/>
    </w:pPr>
    <w:rPr>
      <w:rFonts w:ascii="Times New Roman" w:hAnsi="Times New Roman"/>
      <w:sz w:val="22"/>
      <w:szCs w:val="22"/>
      <w:lang w:val="mk-MK" w:eastAsia="en-GB"/>
    </w:rPr>
  </w:style>
  <w:style w:type="paragraph" w:styleId="ListParagraph">
    <w:name w:val="List Paragraph"/>
    <w:basedOn w:val="Normal"/>
    <w:uiPriority w:val="34"/>
    <w:qFormat/>
    <w:rsid w:val="00592B5E"/>
    <w:pPr>
      <w:ind w:left="720"/>
      <w:contextualSpacing/>
    </w:pPr>
  </w:style>
  <w:style w:type="paragraph" w:styleId="Title">
    <w:name w:val="Title"/>
    <w:basedOn w:val="Normal"/>
    <w:next w:val="Normal"/>
    <w:link w:val="TitleChar"/>
    <w:qFormat/>
    <w:rsid w:val="00FF5335"/>
    <w:pPr>
      <w:spacing w:before="240" w:after="60"/>
      <w:jc w:val="center"/>
      <w:outlineLvl w:val="0"/>
    </w:pPr>
    <w:rPr>
      <w:rFonts w:ascii="Cambria" w:hAnsi="Cambria"/>
      <w:b/>
      <w:bCs/>
      <w:kern w:val="28"/>
      <w:sz w:val="32"/>
      <w:szCs w:val="32"/>
    </w:rPr>
  </w:style>
  <w:style w:type="character" w:customStyle="1" w:styleId="TitleChar">
    <w:name w:val="Title Char"/>
    <w:link w:val="Title"/>
    <w:rsid w:val="00FF5335"/>
    <w:rPr>
      <w:rFonts w:ascii="Cambria" w:hAnsi="Cambria"/>
      <w:b/>
      <w:bCs/>
      <w:kern w:val="28"/>
      <w:sz w:val="32"/>
      <w:szCs w:val="32"/>
      <w:lang w:val="bg-BG" w:eastAsia="bg-BG"/>
    </w:rPr>
  </w:style>
  <w:style w:type="paragraph" w:customStyle="1" w:styleId="a0">
    <w:name w:val="Компании"/>
    <w:basedOn w:val="Normal"/>
    <w:rsid w:val="000717F2"/>
    <w:pPr>
      <w:tabs>
        <w:tab w:val="num" w:pos="1477"/>
      </w:tabs>
      <w:ind w:left="1477" w:hanging="397"/>
    </w:pPr>
    <w:rPr>
      <w:rFonts w:ascii="Frutiger Next for EVN Light" w:hAnsi="Frutiger Next for EVN Light"/>
      <w:lang w:val="mk-MK" w:eastAsia="en-US"/>
    </w:rPr>
  </w:style>
  <w:style w:type="character" w:customStyle="1" w:styleId="Heading1Char">
    <w:name w:val="Heading 1 Char"/>
    <w:link w:val="Heading1"/>
    <w:rsid w:val="00925E7A"/>
    <w:rPr>
      <w:rFonts w:ascii="Arial" w:hAnsi="Arial" w:cs="Arial"/>
      <w:b/>
      <w:bCs/>
      <w:caps/>
      <w:kern w:val="32"/>
      <w:sz w:val="22"/>
      <w:szCs w:val="24"/>
      <w:lang w:val="en-GB" w:eastAsia="en-GB"/>
    </w:rPr>
  </w:style>
  <w:style w:type="character" w:customStyle="1" w:styleId="Heading2Char">
    <w:name w:val="Heading 2 Char"/>
    <w:link w:val="Heading2"/>
    <w:rsid w:val="00925E7A"/>
    <w:rPr>
      <w:rFonts w:ascii="Arial" w:hAnsi="Arial" w:cs="Arial"/>
      <w:b/>
      <w:bCs/>
      <w:iCs/>
      <w:smallCaps/>
      <w:sz w:val="22"/>
      <w:szCs w:val="24"/>
      <w:lang w:val="en-GB" w:eastAsia="en-GB"/>
    </w:rPr>
  </w:style>
  <w:style w:type="character" w:customStyle="1" w:styleId="Heading3Char">
    <w:name w:val="Heading 3 Char"/>
    <w:link w:val="Heading3"/>
    <w:rsid w:val="00925E7A"/>
    <w:rPr>
      <w:rFonts w:ascii="Arial" w:hAnsi="Arial" w:cs="Arial"/>
      <w:b/>
      <w:bCs/>
      <w:sz w:val="22"/>
      <w:szCs w:val="22"/>
      <w:lang w:val="en-GB" w:eastAsia="en-GB"/>
    </w:rPr>
  </w:style>
  <w:style w:type="character" w:customStyle="1" w:styleId="Heading4Char">
    <w:name w:val="Heading 4 Char"/>
    <w:link w:val="Heading4"/>
    <w:rsid w:val="00925E7A"/>
    <w:rPr>
      <w:rFonts w:ascii="Arial" w:hAnsi="Arial"/>
      <w:b/>
      <w:bCs/>
      <w:szCs w:val="22"/>
      <w:u w:val="single"/>
      <w:lang w:val="ru-RU" w:eastAsia="en-GB"/>
    </w:rPr>
  </w:style>
  <w:style w:type="character" w:customStyle="1" w:styleId="Heading5Char">
    <w:name w:val="Heading 5 Char"/>
    <w:link w:val="Heading5"/>
    <w:rsid w:val="00925E7A"/>
    <w:rPr>
      <w:rFonts w:ascii="Arial" w:hAnsi="Arial"/>
      <w:b/>
      <w:bCs/>
      <w:iCs/>
      <w:szCs w:val="26"/>
      <w:lang w:val="en-GB" w:eastAsia="en-GB"/>
    </w:rPr>
  </w:style>
  <w:style w:type="character" w:customStyle="1" w:styleId="Heading6Char">
    <w:name w:val="Heading 6 Char"/>
    <w:link w:val="Heading6"/>
    <w:rsid w:val="00925E7A"/>
    <w:rPr>
      <w:rFonts w:ascii="Arial" w:hAnsi="Arial"/>
      <w:b/>
      <w:bCs/>
      <w:szCs w:val="22"/>
      <w:lang w:val="en-GB" w:eastAsia="en-GB"/>
    </w:rPr>
  </w:style>
  <w:style w:type="character" w:customStyle="1" w:styleId="Heading7Char">
    <w:name w:val="Heading 7 Char"/>
    <w:link w:val="Heading7"/>
    <w:rsid w:val="00925E7A"/>
    <w:rPr>
      <w:rFonts w:ascii="Arial" w:hAnsi="Arial"/>
      <w:szCs w:val="24"/>
      <w:lang w:val="en-GB" w:eastAsia="en-GB"/>
    </w:rPr>
  </w:style>
  <w:style w:type="character" w:customStyle="1" w:styleId="Heading8Char">
    <w:name w:val="Heading 8 Char"/>
    <w:link w:val="Heading8"/>
    <w:rsid w:val="00925E7A"/>
    <w:rPr>
      <w:rFonts w:ascii="Arial" w:hAnsi="Arial"/>
      <w:i/>
      <w:iCs/>
      <w:szCs w:val="24"/>
      <w:lang w:val="en-GB" w:eastAsia="en-GB"/>
    </w:rPr>
  </w:style>
  <w:style w:type="character" w:customStyle="1" w:styleId="Heading9Char">
    <w:name w:val="Heading 9 Char"/>
    <w:link w:val="Heading9"/>
    <w:rsid w:val="00925E7A"/>
    <w:rPr>
      <w:rFonts w:ascii="Arial" w:hAnsi="Arial" w:cs="Arial"/>
      <w:sz w:val="22"/>
      <w:szCs w:val="22"/>
      <w:lang w:val="en-GB" w:eastAsia="en-GB"/>
    </w:rPr>
  </w:style>
  <w:style w:type="paragraph" w:customStyle="1" w:styleId="Article">
    <w:name w:val="Article"/>
    <w:basedOn w:val="Normal"/>
    <w:rsid w:val="00925E7A"/>
    <w:pPr>
      <w:keepNext/>
      <w:numPr>
        <w:numId w:val="4"/>
      </w:numPr>
      <w:spacing w:before="240" w:after="0"/>
      <w:jc w:val="center"/>
    </w:pPr>
    <w:rPr>
      <w:b/>
      <w:szCs w:val="20"/>
      <w:lang w:val="mk-MK" w:eastAsia="en-GB"/>
    </w:rPr>
  </w:style>
  <w:style w:type="paragraph" w:customStyle="1" w:styleId="a1">
    <w:name w:val="Текст мацко"/>
    <w:basedOn w:val="Normal"/>
    <w:link w:val="Char"/>
    <w:qFormat/>
    <w:rsid w:val="001D4A4B"/>
    <w:rPr>
      <w:rFonts w:ascii="Frutiger Next for EVN Light" w:hAnsi="Frutiger Next for EVN Light"/>
      <w:lang w:val="mk-MK"/>
    </w:rPr>
  </w:style>
  <w:style w:type="character" w:customStyle="1" w:styleId="Char">
    <w:name w:val="Текст мацко Char"/>
    <w:basedOn w:val="DefaultParagraphFont"/>
    <w:link w:val="a1"/>
    <w:rsid w:val="001D4A4B"/>
    <w:rPr>
      <w:rFonts w:ascii="Frutiger Next for EVN Light" w:hAnsi="Frutiger Next for EVN Light"/>
      <w:szCs w:val="24"/>
      <w:lang w:val="mk-MK" w:eastAsia="bg-BG"/>
    </w:rPr>
  </w:style>
  <w:style w:type="character" w:styleId="FollowedHyperlink">
    <w:name w:val="FollowedHyperlink"/>
    <w:basedOn w:val="DefaultParagraphFont"/>
    <w:rsid w:val="009B4FC4"/>
    <w:rPr>
      <w:color w:val="800080" w:themeColor="followedHyperlink"/>
      <w:u w:val="single"/>
    </w:rPr>
  </w:style>
  <w:style w:type="paragraph" w:customStyle="1" w:styleId="Style12">
    <w:name w:val="Style12"/>
    <w:basedOn w:val="Normal"/>
    <w:link w:val="Style12Char"/>
    <w:qFormat/>
    <w:rsid w:val="00515452"/>
    <w:pPr>
      <w:ind w:left="426"/>
    </w:pPr>
    <w:rPr>
      <w:rFonts w:ascii="Frutiger Next for EVN Light" w:hAnsi="Frutiger Next for EVN Light" w:cs="Arial"/>
      <w:szCs w:val="20"/>
      <w:lang w:val="mk-MK"/>
    </w:rPr>
  </w:style>
  <w:style w:type="character" w:customStyle="1" w:styleId="Style12Char">
    <w:name w:val="Style12 Char"/>
    <w:basedOn w:val="DefaultParagraphFont"/>
    <w:link w:val="Style12"/>
    <w:rsid w:val="00515452"/>
    <w:rPr>
      <w:rFonts w:ascii="Frutiger Next for EVN Light" w:hAnsi="Frutiger Next for EVN Light" w:cs="Arial"/>
      <w:lang w:val="mk-MK" w:eastAsia="bg-BG"/>
    </w:rPr>
  </w:style>
  <w:style w:type="paragraph" w:customStyle="1" w:styleId="Styletochka">
    <w:name w:val="Style tochka"/>
    <w:basedOn w:val="Normal"/>
    <w:link w:val="StyletochkaChar"/>
    <w:qFormat/>
    <w:rsid w:val="00735909"/>
    <w:pPr>
      <w:numPr>
        <w:numId w:val="23"/>
      </w:numPr>
    </w:pPr>
    <w:rPr>
      <w:rFonts w:ascii="Frutiger Next for EVN Light" w:hAnsi="Frutiger Next for EVN Light"/>
      <w:lang w:val="mk-MK" w:eastAsia="en-US"/>
    </w:rPr>
  </w:style>
  <w:style w:type="character" w:customStyle="1" w:styleId="StyletochkaChar">
    <w:name w:val="Style tochka Char"/>
    <w:basedOn w:val="DefaultParagraphFont"/>
    <w:link w:val="Styletochka"/>
    <w:rsid w:val="00735909"/>
    <w:rPr>
      <w:rFonts w:ascii="Frutiger Next for EVN Light" w:hAnsi="Frutiger Next for EVN Light"/>
      <w:szCs w:val="24"/>
      <w:lang w:val="mk-MK"/>
    </w:rPr>
  </w:style>
  <w:style w:type="paragraph" w:styleId="Revision">
    <w:name w:val="Revision"/>
    <w:hidden/>
    <w:uiPriority w:val="99"/>
    <w:semiHidden/>
    <w:rsid w:val="00081A93"/>
    <w:rPr>
      <w:rFonts w:ascii="Arial" w:hAnsi="Arial"/>
      <w:szCs w:val="24"/>
      <w:lang w:val="bg-BG" w:eastAsia="bg-BG"/>
    </w:rPr>
  </w:style>
  <w:style w:type="paragraph" w:styleId="HTMLPreformatted">
    <w:name w:val="HTML Preformatted"/>
    <w:basedOn w:val="Normal"/>
    <w:link w:val="HTMLPreformattedChar"/>
    <w:uiPriority w:val="99"/>
    <w:semiHidden/>
    <w:unhideWhenUsed/>
    <w:rsid w:val="001F6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Cs w:val="20"/>
      <w:lang w:val="en-US" w:eastAsia="en-US"/>
    </w:rPr>
  </w:style>
  <w:style w:type="character" w:customStyle="1" w:styleId="HTMLPreformattedChar">
    <w:name w:val="HTML Preformatted Char"/>
    <w:basedOn w:val="DefaultParagraphFont"/>
    <w:link w:val="HTMLPreformatted"/>
    <w:uiPriority w:val="99"/>
    <w:semiHidden/>
    <w:rsid w:val="001F6AD2"/>
    <w:rPr>
      <w:rFonts w:ascii="Courier New" w:hAnsi="Courier New" w:cs="Courier New"/>
    </w:rPr>
  </w:style>
  <w:style w:type="character" w:customStyle="1" w:styleId="y2iqfc">
    <w:name w:val="y2iqfc"/>
    <w:basedOn w:val="DefaultParagraphFont"/>
    <w:rsid w:val="001F6AD2"/>
  </w:style>
  <w:style w:type="paragraph" w:customStyle="1" w:styleId="1">
    <w:name w:val="Наслов мацко 1"/>
    <w:basedOn w:val="Heading1"/>
    <w:qFormat/>
    <w:rsid w:val="00D83793"/>
    <w:pPr>
      <w:numPr>
        <w:numId w:val="35"/>
      </w:numPr>
      <w:spacing w:before="240" w:after="120"/>
      <w:jc w:val="left"/>
    </w:pPr>
    <w:rPr>
      <w:rFonts w:ascii="Frutiger Next for EVN Light" w:hAnsi="Frutiger Next for EVN Light" w:cs="Times New Roman"/>
      <w:bCs w:val="0"/>
      <w:caps w:val="0"/>
      <w:color w:val="191919"/>
      <w:spacing w:val="4"/>
      <w:kern w:val="28"/>
      <w:sz w:val="20"/>
      <w:szCs w:val="20"/>
      <w:lang w:val="mk-MK" w:eastAsia="bg-BG"/>
    </w:rPr>
  </w:style>
  <w:style w:type="character" w:customStyle="1" w:styleId="source-language">
    <w:name w:val="source-language"/>
    <w:basedOn w:val="DefaultParagraphFont"/>
    <w:rsid w:val="00E46B85"/>
  </w:style>
  <w:style w:type="character" w:customStyle="1" w:styleId="target-language">
    <w:name w:val="target-language"/>
    <w:basedOn w:val="DefaultParagraphFont"/>
    <w:rsid w:val="00E4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01">
      <w:bodyDiv w:val="1"/>
      <w:marLeft w:val="0"/>
      <w:marRight w:val="0"/>
      <w:marTop w:val="0"/>
      <w:marBottom w:val="0"/>
      <w:divBdr>
        <w:top w:val="none" w:sz="0" w:space="0" w:color="auto"/>
        <w:left w:val="none" w:sz="0" w:space="0" w:color="auto"/>
        <w:bottom w:val="none" w:sz="0" w:space="0" w:color="auto"/>
        <w:right w:val="none" w:sz="0" w:space="0" w:color="auto"/>
      </w:divBdr>
      <w:divsChild>
        <w:div w:id="1116828021">
          <w:marLeft w:val="0"/>
          <w:marRight w:val="0"/>
          <w:marTop w:val="0"/>
          <w:marBottom w:val="0"/>
          <w:divBdr>
            <w:top w:val="none" w:sz="0" w:space="0" w:color="auto"/>
            <w:left w:val="none" w:sz="0" w:space="0" w:color="auto"/>
            <w:bottom w:val="none" w:sz="0" w:space="0" w:color="auto"/>
            <w:right w:val="none" w:sz="0" w:space="0" w:color="auto"/>
          </w:divBdr>
          <w:divsChild>
            <w:div w:id="690953740">
              <w:marLeft w:val="0"/>
              <w:marRight w:val="0"/>
              <w:marTop w:val="0"/>
              <w:marBottom w:val="0"/>
              <w:divBdr>
                <w:top w:val="none" w:sz="0" w:space="0" w:color="auto"/>
                <w:left w:val="none" w:sz="0" w:space="0" w:color="auto"/>
                <w:bottom w:val="none" w:sz="0" w:space="0" w:color="auto"/>
                <w:right w:val="none" w:sz="0" w:space="0" w:color="auto"/>
              </w:divBdr>
              <w:divsChild>
                <w:div w:id="534194270">
                  <w:marLeft w:val="0"/>
                  <w:marRight w:val="0"/>
                  <w:marTop w:val="0"/>
                  <w:marBottom w:val="0"/>
                  <w:divBdr>
                    <w:top w:val="none" w:sz="0" w:space="0" w:color="auto"/>
                    <w:left w:val="none" w:sz="0" w:space="0" w:color="auto"/>
                    <w:bottom w:val="none" w:sz="0" w:space="0" w:color="auto"/>
                    <w:right w:val="none" w:sz="0" w:space="0" w:color="auto"/>
                  </w:divBdr>
                  <w:divsChild>
                    <w:div w:id="1575510801">
                      <w:marLeft w:val="0"/>
                      <w:marRight w:val="0"/>
                      <w:marTop w:val="0"/>
                      <w:marBottom w:val="0"/>
                      <w:divBdr>
                        <w:top w:val="none" w:sz="0" w:space="0" w:color="auto"/>
                        <w:left w:val="none" w:sz="0" w:space="0" w:color="auto"/>
                        <w:bottom w:val="none" w:sz="0" w:space="0" w:color="auto"/>
                        <w:right w:val="none" w:sz="0" w:space="0" w:color="auto"/>
                      </w:divBdr>
                      <w:divsChild>
                        <w:div w:id="1340886414">
                          <w:marLeft w:val="0"/>
                          <w:marRight w:val="0"/>
                          <w:marTop w:val="0"/>
                          <w:marBottom w:val="0"/>
                          <w:divBdr>
                            <w:top w:val="none" w:sz="0" w:space="0" w:color="auto"/>
                            <w:left w:val="none" w:sz="0" w:space="0" w:color="auto"/>
                            <w:bottom w:val="none" w:sz="0" w:space="0" w:color="auto"/>
                            <w:right w:val="none" w:sz="0" w:space="0" w:color="auto"/>
                          </w:divBdr>
                          <w:divsChild>
                            <w:div w:id="1266423138">
                              <w:marLeft w:val="0"/>
                              <w:marRight w:val="0"/>
                              <w:marTop w:val="0"/>
                              <w:marBottom w:val="0"/>
                              <w:divBdr>
                                <w:top w:val="none" w:sz="0" w:space="0" w:color="auto"/>
                                <w:left w:val="none" w:sz="0" w:space="0" w:color="auto"/>
                                <w:bottom w:val="none" w:sz="0" w:space="0" w:color="auto"/>
                                <w:right w:val="none" w:sz="0" w:space="0" w:color="auto"/>
                              </w:divBdr>
                              <w:divsChild>
                                <w:div w:id="1686666167">
                                  <w:marLeft w:val="0"/>
                                  <w:marRight w:val="0"/>
                                  <w:marTop w:val="0"/>
                                  <w:marBottom w:val="0"/>
                                  <w:divBdr>
                                    <w:top w:val="none" w:sz="0" w:space="0" w:color="auto"/>
                                    <w:left w:val="none" w:sz="0" w:space="0" w:color="auto"/>
                                    <w:bottom w:val="none" w:sz="0" w:space="0" w:color="auto"/>
                                    <w:right w:val="none" w:sz="0" w:space="0" w:color="auto"/>
                                  </w:divBdr>
                                  <w:divsChild>
                                    <w:div w:id="169151305">
                                      <w:marLeft w:val="0"/>
                                      <w:marRight w:val="0"/>
                                      <w:marTop w:val="0"/>
                                      <w:marBottom w:val="0"/>
                                      <w:divBdr>
                                        <w:top w:val="none" w:sz="0" w:space="0" w:color="auto"/>
                                        <w:left w:val="none" w:sz="0" w:space="0" w:color="auto"/>
                                        <w:bottom w:val="none" w:sz="0" w:space="0" w:color="auto"/>
                                        <w:right w:val="none" w:sz="0" w:space="0" w:color="auto"/>
                                      </w:divBdr>
                                    </w:div>
                                    <w:div w:id="1318345547">
                                      <w:marLeft w:val="0"/>
                                      <w:marRight w:val="0"/>
                                      <w:marTop w:val="0"/>
                                      <w:marBottom w:val="0"/>
                                      <w:divBdr>
                                        <w:top w:val="none" w:sz="0" w:space="0" w:color="auto"/>
                                        <w:left w:val="none" w:sz="0" w:space="0" w:color="auto"/>
                                        <w:bottom w:val="none" w:sz="0" w:space="0" w:color="auto"/>
                                        <w:right w:val="none" w:sz="0" w:space="0" w:color="auto"/>
                                      </w:divBdr>
                                      <w:divsChild>
                                        <w:div w:id="1448235276">
                                          <w:marLeft w:val="0"/>
                                          <w:marRight w:val="165"/>
                                          <w:marTop w:val="150"/>
                                          <w:marBottom w:val="0"/>
                                          <w:divBdr>
                                            <w:top w:val="none" w:sz="0" w:space="0" w:color="auto"/>
                                            <w:left w:val="none" w:sz="0" w:space="0" w:color="auto"/>
                                            <w:bottom w:val="none" w:sz="0" w:space="0" w:color="auto"/>
                                            <w:right w:val="none" w:sz="0" w:space="0" w:color="auto"/>
                                          </w:divBdr>
                                          <w:divsChild>
                                            <w:div w:id="33503535">
                                              <w:marLeft w:val="0"/>
                                              <w:marRight w:val="0"/>
                                              <w:marTop w:val="0"/>
                                              <w:marBottom w:val="0"/>
                                              <w:divBdr>
                                                <w:top w:val="none" w:sz="0" w:space="0" w:color="auto"/>
                                                <w:left w:val="none" w:sz="0" w:space="0" w:color="auto"/>
                                                <w:bottom w:val="none" w:sz="0" w:space="0" w:color="auto"/>
                                                <w:right w:val="none" w:sz="0" w:space="0" w:color="auto"/>
                                              </w:divBdr>
                                              <w:divsChild>
                                                <w:div w:id="21378710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37852">
      <w:bodyDiv w:val="1"/>
      <w:marLeft w:val="0"/>
      <w:marRight w:val="0"/>
      <w:marTop w:val="0"/>
      <w:marBottom w:val="0"/>
      <w:divBdr>
        <w:top w:val="none" w:sz="0" w:space="0" w:color="auto"/>
        <w:left w:val="none" w:sz="0" w:space="0" w:color="auto"/>
        <w:bottom w:val="none" w:sz="0" w:space="0" w:color="auto"/>
        <w:right w:val="none" w:sz="0" w:space="0" w:color="auto"/>
      </w:divBdr>
    </w:div>
    <w:div w:id="106395833">
      <w:bodyDiv w:val="1"/>
      <w:marLeft w:val="0"/>
      <w:marRight w:val="0"/>
      <w:marTop w:val="0"/>
      <w:marBottom w:val="0"/>
      <w:divBdr>
        <w:top w:val="none" w:sz="0" w:space="0" w:color="auto"/>
        <w:left w:val="none" w:sz="0" w:space="0" w:color="auto"/>
        <w:bottom w:val="none" w:sz="0" w:space="0" w:color="auto"/>
        <w:right w:val="none" w:sz="0" w:space="0" w:color="auto"/>
      </w:divBdr>
      <w:divsChild>
        <w:div w:id="1693217901">
          <w:marLeft w:val="0"/>
          <w:marRight w:val="0"/>
          <w:marTop w:val="0"/>
          <w:marBottom w:val="0"/>
          <w:divBdr>
            <w:top w:val="none" w:sz="0" w:space="0" w:color="auto"/>
            <w:left w:val="none" w:sz="0" w:space="0" w:color="auto"/>
            <w:bottom w:val="none" w:sz="0" w:space="0" w:color="auto"/>
            <w:right w:val="none" w:sz="0" w:space="0" w:color="auto"/>
          </w:divBdr>
          <w:divsChild>
            <w:div w:id="232787111">
              <w:marLeft w:val="0"/>
              <w:marRight w:val="0"/>
              <w:marTop w:val="0"/>
              <w:marBottom w:val="0"/>
              <w:divBdr>
                <w:top w:val="none" w:sz="0" w:space="0" w:color="auto"/>
                <w:left w:val="none" w:sz="0" w:space="0" w:color="auto"/>
                <w:bottom w:val="none" w:sz="0" w:space="0" w:color="auto"/>
                <w:right w:val="none" w:sz="0" w:space="0" w:color="auto"/>
              </w:divBdr>
              <w:divsChild>
                <w:div w:id="637880432">
                  <w:marLeft w:val="0"/>
                  <w:marRight w:val="0"/>
                  <w:marTop w:val="0"/>
                  <w:marBottom w:val="0"/>
                  <w:divBdr>
                    <w:top w:val="none" w:sz="0" w:space="0" w:color="auto"/>
                    <w:left w:val="none" w:sz="0" w:space="0" w:color="auto"/>
                    <w:bottom w:val="none" w:sz="0" w:space="0" w:color="auto"/>
                    <w:right w:val="none" w:sz="0" w:space="0" w:color="auto"/>
                  </w:divBdr>
                  <w:divsChild>
                    <w:div w:id="1692759456">
                      <w:marLeft w:val="0"/>
                      <w:marRight w:val="0"/>
                      <w:marTop w:val="0"/>
                      <w:marBottom w:val="0"/>
                      <w:divBdr>
                        <w:top w:val="none" w:sz="0" w:space="0" w:color="auto"/>
                        <w:left w:val="none" w:sz="0" w:space="0" w:color="auto"/>
                        <w:bottom w:val="none" w:sz="0" w:space="0" w:color="auto"/>
                        <w:right w:val="none" w:sz="0" w:space="0" w:color="auto"/>
                      </w:divBdr>
                      <w:divsChild>
                        <w:div w:id="871772957">
                          <w:marLeft w:val="0"/>
                          <w:marRight w:val="0"/>
                          <w:marTop w:val="0"/>
                          <w:marBottom w:val="0"/>
                          <w:divBdr>
                            <w:top w:val="none" w:sz="0" w:space="0" w:color="auto"/>
                            <w:left w:val="none" w:sz="0" w:space="0" w:color="auto"/>
                            <w:bottom w:val="none" w:sz="0" w:space="0" w:color="auto"/>
                            <w:right w:val="none" w:sz="0" w:space="0" w:color="auto"/>
                          </w:divBdr>
                          <w:divsChild>
                            <w:div w:id="1734499716">
                              <w:marLeft w:val="0"/>
                              <w:marRight w:val="0"/>
                              <w:marTop w:val="0"/>
                              <w:marBottom w:val="0"/>
                              <w:divBdr>
                                <w:top w:val="none" w:sz="0" w:space="0" w:color="auto"/>
                                <w:left w:val="none" w:sz="0" w:space="0" w:color="auto"/>
                                <w:bottom w:val="none" w:sz="0" w:space="0" w:color="auto"/>
                                <w:right w:val="none" w:sz="0" w:space="0" w:color="auto"/>
                              </w:divBdr>
                              <w:divsChild>
                                <w:div w:id="451558941">
                                  <w:marLeft w:val="0"/>
                                  <w:marRight w:val="0"/>
                                  <w:marTop w:val="0"/>
                                  <w:marBottom w:val="0"/>
                                  <w:divBdr>
                                    <w:top w:val="none" w:sz="0" w:space="0" w:color="auto"/>
                                    <w:left w:val="none" w:sz="0" w:space="0" w:color="auto"/>
                                    <w:bottom w:val="none" w:sz="0" w:space="0" w:color="auto"/>
                                    <w:right w:val="none" w:sz="0" w:space="0" w:color="auto"/>
                                  </w:divBdr>
                                  <w:divsChild>
                                    <w:div w:id="190649876">
                                      <w:marLeft w:val="0"/>
                                      <w:marRight w:val="0"/>
                                      <w:marTop w:val="0"/>
                                      <w:marBottom w:val="0"/>
                                      <w:divBdr>
                                        <w:top w:val="none" w:sz="0" w:space="0" w:color="auto"/>
                                        <w:left w:val="none" w:sz="0" w:space="0" w:color="auto"/>
                                        <w:bottom w:val="none" w:sz="0" w:space="0" w:color="auto"/>
                                        <w:right w:val="none" w:sz="0" w:space="0" w:color="auto"/>
                                      </w:divBdr>
                                    </w:div>
                                    <w:div w:id="1346176575">
                                      <w:marLeft w:val="0"/>
                                      <w:marRight w:val="0"/>
                                      <w:marTop w:val="0"/>
                                      <w:marBottom w:val="0"/>
                                      <w:divBdr>
                                        <w:top w:val="none" w:sz="0" w:space="0" w:color="auto"/>
                                        <w:left w:val="none" w:sz="0" w:space="0" w:color="auto"/>
                                        <w:bottom w:val="none" w:sz="0" w:space="0" w:color="auto"/>
                                        <w:right w:val="none" w:sz="0" w:space="0" w:color="auto"/>
                                      </w:divBdr>
                                      <w:divsChild>
                                        <w:div w:id="1466198265">
                                          <w:marLeft w:val="0"/>
                                          <w:marRight w:val="165"/>
                                          <w:marTop w:val="150"/>
                                          <w:marBottom w:val="0"/>
                                          <w:divBdr>
                                            <w:top w:val="none" w:sz="0" w:space="0" w:color="auto"/>
                                            <w:left w:val="none" w:sz="0" w:space="0" w:color="auto"/>
                                            <w:bottom w:val="none" w:sz="0" w:space="0" w:color="auto"/>
                                            <w:right w:val="none" w:sz="0" w:space="0" w:color="auto"/>
                                          </w:divBdr>
                                          <w:divsChild>
                                            <w:div w:id="440339042">
                                              <w:marLeft w:val="0"/>
                                              <w:marRight w:val="0"/>
                                              <w:marTop w:val="0"/>
                                              <w:marBottom w:val="0"/>
                                              <w:divBdr>
                                                <w:top w:val="none" w:sz="0" w:space="0" w:color="auto"/>
                                                <w:left w:val="none" w:sz="0" w:space="0" w:color="auto"/>
                                                <w:bottom w:val="none" w:sz="0" w:space="0" w:color="auto"/>
                                                <w:right w:val="none" w:sz="0" w:space="0" w:color="auto"/>
                                              </w:divBdr>
                                              <w:divsChild>
                                                <w:div w:id="4934925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48602">
      <w:bodyDiv w:val="1"/>
      <w:marLeft w:val="0"/>
      <w:marRight w:val="0"/>
      <w:marTop w:val="0"/>
      <w:marBottom w:val="0"/>
      <w:divBdr>
        <w:top w:val="none" w:sz="0" w:space="0" w:color="auto"/>
        <w:left w:val="none" w:sz="0" w:space="0" w:color="auto"/>
        <w:bottom w:val="none" w:sz="0" w:space="0" w:color="auto"/>
        <w:right w:val="none" w:sz="0" w:space="0" w:color="auto"/>
      </w:divBdr>
      <w:divsChild>
        <w:div w:id="1212768360">
          <w:marLeft w:val="0"/>
          <w:marRight w:val="0"/>
          <w:marTop w:val="0"/>
          <w:marBottom w:val="0"/>
          <w:divBdr>
            <w:top w:val="none" w:sz="0" w:space="0" w:color="auto"/>
            <w:left w:val="none" w:sz="0" w:space="0" w:color="auto"/>
            <w:bottom w:val="none" w:sz="0" w:space="0" w:color="auto"/>
            <w:right w:val="none" w:sz="0" w:space="0" w:color="auto"/>
          </w:divBdr>
          <w:divsChild>
            <w:div w:id="347290737">
              <w:marLeft w:val="0"/>
              <w:marRight w:val="0"/>
              <w:marTop w:val="0"/>
              <w:marBottom w:val="0"/>
              <w:divBdr>
                <w:top w:val="none" w:sz="0" w:space="0" w:color="auto"/>
                <w:left w:val="none" w:sz="0" w:space="0" w:color="auto"/>
                <w:bottom w:val="none" w:sz="0" w:space="0" w:color="auto"/>
                <w:right w:val="none" w:sz="0" w:space="0" w:color="auto"/>
              </w:divBdr>
              <w:divsChild>
                <w:div w:id="333262061">
                  <w:marLeft w:val="0"/>
                  <w:marRight w:val="0"/>
                  <w:marTop w:val="0"/>
                  <w:marBottom w:val="0"/>
                  <w:divBdr>
                    <w:top w:val="none" w:sz="0" w:space="0" w:color="auto"/>
                    <w:left w:val="none" w:sz="0" w:space="0" w:color="auto"/>
                    <w:bottom w:val="none" w:sz="0" w:space="0" w:color="auto"/>
                    <w:right w:val="none" w:sz="0" w:space="0" w:color="auto"/>
                  </w:divBdr>
                  <w:divsChild>
                    <w:div w:id="690716211">
                      <w:marLeft w:val="0"/>
                      <w:marRight w:val="0"/>
                      <w:marTop w:val="0"/>
                      <w:marBottom w:val="0"/>
                      <w:divBdr>
                        <w:top w:val="none" w:sz="0" w:space="0" w:color="auto"/>
                        <w:left w:val="none" w:sz="0" w:space="0" w:color="auto"/>
                        <w:bottom w:val="none" w:sz="0" w:space="0" w:color="auto"/>
                        <w:right w:val="none" w:sz="0" w:space="0" w:color="auto"/>
                      </w:divBdr>
                      <w:divsChild>
                        <w:div w:id="1895576714">
                          <w:marLeft w:val="0"/>
                          <w:marRight w:val="0"/>
                          <w:marTop w:val="0"/>
                          <w:marBottom w:val="0"/>
                          <w:divBdr>
                            <w:top w:val="none" w:sz="0" w:space="0" w:color="auto"/>
                            <w:left w:val="none" w:sz="0" w:space="0" w:color="auto"/>
                            <w:bottom w:val="none" w:sz="0" w:space="0" w:color="auto"/>
                            <w:right w:val="none" w:sz="0" w:space="0" w:color="auto"/>
                          </w:divBdr>
                          <w:divsChild>
                            <w:div w:id="1407342204">
                              <w:marLeft w:val="0"/>
                              <w:marRight w:val="0"/>
                              <w:marTop w:val="0"/>
                              <w:marBottom w:val="0"/>
                              <w:divBdr>
                                <w:top w:val="none" w:sz="0" w:space="0" w:color="auto"/>
                                <w:left w:val="none" w:sz="0" w:space="0" w:color="auto"/>
                                <w:bottom w:val="none" w:sz="0" w:space="0" w:color="auto"/>
                                <w:right w:val="none" w:sz="0" w:space="0" w:color="auto"/>
                              </w:divBdr>
                              <w:divsChild>
                                <w:div w:id="1824731795">
                                  <w:marLeft w:val="0"/>
                                  <w:marRight w:val="0"/>
                                  <w:marTop w:val="0"/>
                                  <w:marBottom w:val="0"/>
                                  <w:divBdr>
                                    <w:top w:val="none" w:sz="0" w:space="0" w:color="auto"/>
                                    <w:left w:val="none" w:sz="0" w:space="0" w:color="auto"/>
                                    <w:bottom w:val="none" w:sz="0" w:space="0" w:color="auto"/>
                                    <w:right w:val="none" w:sz="0" w:space="0" w:color="auto"/>
                                  </w:divBdr>
                                  <w:divsChild>
                                    <w:div w:id="153686797">
                                      <w:marLeft w:val="0"/>
                                      <w:marRight w:val="0"/>
                                      <w:marTop w:val="0"/>
                                      <w:marBottom w:val="0"/>
                                      <w:divBdr>
                                        <w:top w:val="none" w:sz="0" w:space="0" w:color="auto"/>
                                        <w:left w:val="none" w:sz="0" w:space="0" w:color="auto"/>
                                        <w:bottom w:val="none" w:sz="0" w:space="0" w:color="auto"/>
                                        <w:right w:val="none" w:sz="0" w:space="0" w:color="auto"/>
                                      </w:divBdr>
                                      <w:divsChild>
                                        <w:div w:id="10108282">
                                          <w:marLeft w:val="0"/>
                                          <w:marRight w:val="165"/>
                                          <w:marTop w:val="150"/>
                                          <w:marBottom w:val="0"/>
                                          <w:divBdr>
                                            <w:top w:val="none" w:sz="0" w:space="0" w:color="auto"/>
                                            <w:left w:val="none" w:sz="0" w:space="0" w:color="auto"/>
                                            <w:bottom w:val="none" w:sz="0" w:space="0" w:color="auto"/>
                                            <w:right w:val="none" w:sz="0" w:space="0" w:color="auto"/>
                                          </w:divBdr>
                                          <w:divsChild>
                                            <w:div w:id="268049089">
                                              <w:marLeft w:val="0"/>
                                              <w:marRight w:val="0"/>
                                              <w:marTop w:val="0"/>
                                              <w:marBottom w:val="0"/>
                                              <w:divBdr>
                                                <w:top w:val="none" w:sz="0" w:space="0" w:color="auto"/>
                                                <w:left w:val="none" w:sz="0" w:space="0" w:color="auto"/>
                                                <w:bottom w:val="none" w:sz="0" w:space="0" w:color="auto"/>
                                                <w:right w:val="none" w:sz="0" w:space="0" w:color="auto"/>
                                              </w:divBdr>
                                              <w:divsChild>
                                                <w:div w:id="5145349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079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92241">
      <w:bodyDiv w:val="1"/>
      <w:marLeft w:val="0"/>
      <w:marRight w:val="0"/>
      <w:marTop w:val="0"/>
      <w:marBottom w:val="0"/>
      <w:divBdr>
        <w:top w:val="none" w:sz="0" w:space="0" w:color="auto"/>
        <w:left w:val="none" w:sz="0" w:space="0" w:color="auto"/>
        <w:bottom w:val="none" w:sz="0" w:space="0" w:color="auto"/>
        <w:right w:val="none" w:sz="0" w:space="0" w:color="auto"/>
      </w:divBdr>
      <w:divsChild>
        <w:div w:id="1082679166">
          <w:marLeft w:val="0"/>
          <w:marRight w:val="0"/>
          <w:marTop w:val="0"/>
          <w:marBottom w:val="0"/>
          <w:divBdr>
            <w:top w:val="none" w:sz="0" w:space="0" w:color="auto"/>
            <w:left w:val="none" w:sz="0" w:space="0" w:color="auto"/>
            <w:bottom w:val="none" w:sz="0" w:space="0" w:color="auto"/>
            <w:right w:val="none" w:sz="0" w:space="0" w:color="auto"/>
          </w:divBdr>
          <w:divsChild>
            <w:div w:id="1946500702">
              <w:marLeft w:val="0"/>
              <w:marRight w:val="0"/>
              <w:marTop w:val="0"/>
              <w:marBottom w:val="0"/>
              <w:divBdr>
                <w:top w:val="none" w:sz="0" w:space="0" w:color="auto"/>
                <w:left w:val="none" w:sz="0" w:space="0" w:color="auto"/>
                <w:bottom w:val="none" w:sz="0" w:space="0" w:color="auto"/>
                <w:right w:val="none" w:sz="0" w:space="0" w:color="auto"/>
              </w:divBdr>
              <w:divsChild>
                <w:div w:id="1156415046">
                  <w:marLeft w:val="0"/>
                  <w:marRight w:val="0"/>
                  <w:marTop w:val="0"/>
                  <w:marBottom w:val="0"/>
                  <w:divBdr>
                    <w:top w:val="none" w:sz="0" w:space="0" w:color="auto"/>
                    <w:left w:val="none" w:sz="0" w:space="0" w:color="auto"/>
                    <w:bottom w:val="none" w:sz="0" w:space="0" w:color="auto"/>
                    <w:right w:val="none" w:sz="0" w:space="0" w:color="auto"/>
                  </w:divBdr>
                  <w:divsChild>
                    <w:div w:id="419450373">
                      <w:marLeft w:val="0"/>
                      <w:marRight w:val="0"/>
                      <w:marTop w:val="0"/>
                      <w:marBottom w:val="0"/>
                      <w:divBdr>
                        <w:top w:val="none" w:sz="0" w:space="0" w:color="auto"/>
                        <w:left w:val="none" w:sz="0" w:space="0" w:color="auto"/>
                        <w:bottom w:val="none" w:sz="0" w:space="0" w:color="auto"/>
                        <w:right w:val="none" w:sz="0" w:space="0" w:color="auto"/>
                      </w:divBdr>
                      <w:divsChild>
                        <w:div w:id="948665503">
                          <w:marLeft w:val="0"/>
                          <w:marRight w:val="0"/>
                          <w:marTop w:val="0"/>
                          <w:marBottom w:val="0"/>
                          <w:divBdr>
                            <w:top w:val="none" w:sz="0" w:space="0" w:color="auto"/>
                            <w:left w:val="none" w:sz="0" w:space="0" w:color="auto"/>
                            <w:bottom w:val="none" w:sz="0" w:space="0" w:color="auto"/>
                            <w:right w:val="none" w:sz="0" w:space="0" w:color="auto"/>
                          </w:divBdr>
                          <w:divsChild>
                            <w:div w:id="1136875000">
                              <w:marLeft w:val="0"/>
                              <w:marRight w:val="0"/>
                              <w:marTop w:val="0"/>
                              <w:marBottom w:val="0"/>
                              <w:divBdr>
                                <w:top w:val="none" w:sz="0" w:space="0" w:color="auto"/>
                                <w:left w:val="none" w:sz="0" w:space="0" w:color="auto"/>
                                <w:bottom w:val="none" w:sz="0" w:space="0" w:color="auto"/>
                                <w:right w:val="none" w:sz="0" w:space="0" w:color="auto"/>
                              </w:divBdr>
                              <w:divsChild>
                                <w:div w:id="934242043">
                                  <w:marLeft w:val="0"/>
                                  <w:marRight w:val="0"/>
                                  <w:marTop w:val="0"/>
                                  <w:marBottom w:val="0"/>
                                  <w:divBdr>
                                    <w:top w:val="none" w:sz="0" w:space="0" w:color="auto"/>
                                    <w:left w:val="none" w:sz="0" w:space="0" w:color="auto"/>
                                    <w:bottom w:val="none" w:sz="0" w:space="0" w:color="auto"/>
                                    <w:right w:val="none" w:sz="0" w:space="0" w:color="auto"/>
                                  </w:divBdr>
                                  <w:divsChild>
                                    <w:div w:id="1220167903">
                                      <w:marLeft w:val="0"/>
                                      <w:marRight w:val="0"/>
                                      <w:marTop w:val="0"/>
                                      <w:marBottom w:val="0"/>
                                      <w:divBdr>
                                        <w:top w:val="none" w:sz="0" w:space="0" w:color="auto"/>
                                        <w:left w:val="none" w:sz="0" w:space="0" w:color="auto"/>
                                        <w:bottom w:val="none" w:sz="0" w:space="0" w:color="auto"/>
                                        <w:right w:val="none" w:sz="0" w:space="0" w:color="auto"/>
                                      </w:divBdr>
                                      <w:divsChild>
                                        <w:div w:id="1601067673">
                                          <w:marLeft w:val="0"/>
                                          <w:marRight w:val="165"/>
                                          <w:marTop w:val="150"/>
                                          <w:marBottom w:val="0"/>
                                          <w:divBdr>
                                            <w:top w:val="none" w:sz="0" w:space="0" w:color="auto"/>
                                            <w:left w:val="none" w:sz="0" w:space="0" w:color="auto"/>
                                            <w:bottom w:val="none" w:sz="0" w:space="0" w:color="auto"/>
                                            <w:right w:val="none" w:sz="0" w:space="0" w:color="auto"/>
                                          </w:divBdr>
                                          <w:divsChild>
                                            <w:div w:id="1689408056">
                                              <w:marLeft w:val="0"/>
                                              <w:marRight w:val="0"/>
                                              <w:marTop w:val="0"/>
                                              <w:marBottom w:val="0"/>
                                              <w:divBdr>
                                                <w:top w:val="none" w:sz="0" w:space="0" w:color="auto"/>
                                                <w:left w:val="none" w:sz="0" w:space="0" w:color="auto"/>
                                                <w:bottom w:val="none" w:sz="0" w:space="0" w:color="auto"/>
                                                <w:right w:val="none" w:sz="0" w:space="0" w:color="auto"/>
                                              </w:divBdr>
                                              <w:divsChild>
                                                <w:div w:id="3621729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718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02560">
      <w:bodyDiv w:val="1"/>
      <w:marLeft w:val="0"/>
      <w:marRight w:val="0"/>
      <w:marTop w:val="0"/>
      <w:marBottom w:val="0"/>
      <w:divBdr>
        <w:top w:val="none" w:sz="0" w:space="0" w:color="auto"/>
        <w:left w:val="none" w:sz="0" w:space="0" w:color="auto"/>
        <w:bottom w:val="none" w:sz="0" w:space="0" w:color="auto"/>
        <w:right w:val="none" w:sz="0" w:space="0" w:color="auto"/>
      </w:divBdr>
    </w:div>
    <w:div w:id="203298217">
      <w:bodyDiv w:val="1"/>
      <w:marLeft w:val="0"/>
      <w:marRight w:val="0"/>
      <w:marTop w:val="0"/>
      <w:marBottom w:val="0"/>
      <w:divBdr>
        <w:top w:val="none" w:sz="0" w:space="0" w:color="auto"/>
        <w:left w:val="none" w:sz="0" w:space="0" w:color="auto"/>
        <w:bottom w:val="none" w:sz="0" w:space="0" w:color="auto"/>
        <w:right w:val="none" w:sz="0" w:space="0" w:color="auto"/>
      </w:divBdr>
    </w:div>
    <w:div w:id="209075848">
      <w:bodyDiv w:val="1"/>
      <w:marLeft w:val="0"/>
      <w:marRight w:val="0"/>
      <w:marTop w:val="0"/>
      <w:marBottom w:val="0"/>
      <w:divBdr>
        <w:top w:val="none" w:sz="0" w:space="0" w:color="auto"/>
        <w:left w:val="none" w:sz="0" w:space="0" w:color="auto"/>
        <w:bottom w:val="none" w:sz="0" w:space="0" w:color="auto"/>
        <w:right w:val="none" w:sz="0" w:space="0" w:color="auto"/>
      </w:divBdr>
      <w:divsChild>
        <w:div w:id="1040516609">
          <w:marLeft w:val="0"/>
          <w:marRight w:val="0"/>
          <w:marTop w:val="0"/>
          <w:marBottom w:val="0"/>
          <w:divBdr>
            <w:top w:val="none" w:sz="0" w:space="0" w:color="auto"/>
            <w:left w:val="none" w:sz="0" w:space="0" w:color="auto"/>
            <w:bottom w:val="none" w:sz="0" w:space="0" w:color="auto"/>
            <w:right w:val="none" w:sz="0" w:space="0" w:color="auto"/>
          </w:divBdr>
          <w:divsChild>
            <w:div w:id="82916931">
              <w:marLeft w:val="0"/>
              <w:marRight w:val="0"/>
              <w:marTop w:val="0"/>
              <w:marBottom w:val="0"/>
              <w:divBdr>
                <w:top w:val="none" w:sz="0" w:space="0" w:color="auto"/>
                <w:left w:val="none" w:sz="0" w:space="0" w:color="auto"/>
                <w:bottom w:val="none" w:sz="0" w:space="0" w:color="auto"/>
                <w:right w:val="none" w:sz="0" w:space="0" w:color="auto"/>
              </w:divBdr>
              <w:divsChild>
                <w:div w:id="448623200">
                  <w:marLeft w:val="0"/>
                  <w:marRight w:val="0"/>
                  <w:marTop w:val="0"/>
                  <w:marBottom w:val="0"/>
                  <w:divBdr>
                    <w:top w:val="none" w:sz="0" w:space="0" w:color="auto"/>
                    <w:left w:val="none" w:sz="0" w:space="0" w:color="auto"/>
                    <w:bottom w:val="none" w:sz="0" w:space="0" w:color="auto"/>
                    <w:right w:val="none" w:sz="0" w:space="0" w:color="auto"/>
                  </w:divBdr>
                  <w:divsChild>
                    <w:div w:id="506671942">
                      <w:marLeft w:val="0"/>
                      <w:marRight w:val="0"/>
                      <w:marTop w:val="0"/>
                      <w:marBottom w:val="0"/>
                      <w:divBdr>
                        <w:top w:val="none" w:sz="0" w:space="0" w:color="auto"/>
                        <w:left w:val="none" w:sz="0" w:space="0" w:color="auto"/>
                        <w:bottom w:val="none" w:sz="0" w:space="0" w:color="auto"/>
                        <w:right w:val="none" w:sz="0" w:space="0" w:color="auto"/>
                      </w:divBdr>
                      <w:divsChild>
                        <w:div w:id="1543177214">
                          <w:marLeft w:val="0"/>
                          <w:marRight w:val="0"/>
                          <w:marTop w:val="0"/>
                          <w:marBottom w:val="0"/>
                          <w:divBdr>
                            <w:top w:val="none" w:sz="0" w:space="0" w:color="auto"/>
                            <w:left w:val="none" w:sz="0" w:space="0" w:color="auto"/>
                            <w:bottom w:val="none" w:sz="0" w:space="0" w:color="auto"/>
                            <w:right w:val="none" w:sz="0" w:space="0" w:color="auto"/>
                          </w:divBdr>
                          <w:divsChild>
                            <w:div w:id="1250232032">
                              <w:marLeft w:val="0"/>
                              <w:marRight w:val="0"/>
                              <w:marTop w:val="0"/>
                              <w:marBottom w:val="0"/>
                              <w:divBdr>
                                <w:top w:val="none" w:sz="0" w:space="0" w:color="auto"/>
                                <w:left w:val="none" w:sz="0" w:space="0" w:color="auto"/>
                                <w:bottom w:val="none" w:sz="0" w:space="0" w:color="auto"/>
                                <w:right w:val="none" w:sz="0" w:space="0" w:color="auto"/>
                              </w:divBdr>
                              <w:divsChild>
                                <w:div w:id="837228104">
                                  <w:marLeft w:val="0"/>
                                  <w:marRight w:val="0"/>
                                  <w:marTop w:val="0"/>
                                  <w:marBottom w:val="0"/>
                                  <w:divBdr>
                                    <w:top w:val="none" w:sz="0" w:space="0" w:color="auto"/>
                                    <w:left w:val="none" w:sz="0" w:space="0" w:color="auto"/>
                                    <w:bottom w:val="none" w:sz="0" w:space="0" w:color="auto"/>
                                    <w:right w:val="none" w:sz="0" w:space="0" w:color="auto"/>
                                  </w:divBdr>
                                  <w:divsChild>
                                    <w:div w:id="1247692336">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sChild>
                                        <w:div w:id="1112897724">
                                          <w:marLeft w:val="0"/>
                                          <w:marRight w:val="165"/>
                                          <w:marTop w:val="150"/>
                                          <w:marBottom w:val="0"/>
                                          <w:divBdr>
                                            <w:top w:val="none" w:sz="0" w:space="0" w:color="auto"/>
                                            <w:left w:val="none" w:sz="0" w:space="0" w:color="auto"/>
                                            <w:bottom w:val="none" w:sz="0" w:space="0" w:color="auto"/>
                                            <w:right w:val="none" w:sz="0" w:space="0" w:color="auto"/>
                                          </w:divBdr>
                                          <w:divsChild>
                                            <w:div w:id="1170944038">
                                              <w:marLeft w:val="0"/>
                                              <w:marRight w:val="0"/>
                                              <w:marTop w:val="0"/>
                                              <w:marBottom w:val="0"/>
                                              <w:divBdr>
                                                <w:top w:val="none" w:sz="0" w:space="0" w:color="auto"/>
                                                <w:left w:val="none" w:sz="0" w:space="0" w:color="auto"/>
                                                <w:bottom w:val="none" w:sz="0" w:space="0" w:color="auto"/>
                                                <w:right w:val="none" w:sz="0" w:space="0" w:color="auto"/>
                                              </w:divBdr>
                                              <w:divsChild>
                                                <w:div w:id="11075033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803032">
      <w:bodyDiv w:val="1"/>
      <w:marLeft w:val="0"/>
      <w:marRight w:val="0"/>
      <w:marTop w:val="0"/>
      <w:marBottom w:val="0"/>
      <w:divBdr>
        <w:top w:val="none" w:sz="0" w:space="0" w:color="auto"/>
        <w:left w:val="none" w:sz="0" w:space="0" w:color="auto"/>
        <w:bottom w:val="none" w:sz="0" w:space="0" w:color="auto"/>
        <w:right w:val="none" w:sz="0" w:space="0" w:color="auto"/>
      </w:divBdr>
      <w:divsChild>
        <w:div w:id="354506631">
          <w:marLeft w:val="0"/>
          <w:marRight w:val="0"/>
          <w:marTop w:val="0"/>
          <w:marBottom w:val="0"/>
          <w:divBdr>
            <w:top w:val="none" w:sz="0" w:space="0" w:color="auto"/>
            <w:left w:val="none" w:sz="0" w:space="0" w:color="auto"/>
            <w:bottom w:val="none" w:sz="0" w:space="0" w:color="auto"/>
            <w:right w:val="none" w:sz="0" w:space="0" w:color="auto"/>
          </w:divBdr>
          <w:divsChild>
            <w:div w:id="373190254">
              <w:marLeft w:val="0"/>
              <w:marRight w:val="0"/>
              <w:marTop w:val="0"/>
              <w:marBottom w:val="0"/>
              <w:divBdr>
                <w:top w:val="none" w:sz="0" w:space="0" w:color="auto"/>
                <w:left w:val="none" w:sz="0" w:space="0" w:color="auto"/>
                <w:bottom w:val="none" w:sz="0" w:space="0" w:color="auto"/>
                <w:right w:val="none" w:sz="0" w:space="0" w:color="auto"/>
              </w:divBdr>
              <w:divsChild>
                <w:div w:id="1869561227">
                  <w:marLeft w:val="0"/>
                  <w:marRight w:val="0"/>
                  <w:marTop w:val="0"/>
                  <w:marBottom w:val="0"/>
                  <w:divBdr>
                    <w:top w:val="none" w:sz="0" w:space="0" w:color="auto"/>
                    <w:left w:val="none" w:sz="0" w:space="0" w:color="auto"/>
                    <w:bottom w:val="none" w:sz="0" w:space="0" w:color="auto"/>
                    <w:right w:val="none" w:sz="0" w:space="0" w:color="auto"/>
                  </w:divBdr>
                  <w:divsChild>
                    <w:div w:id="1011567100">
                      <w:marLeft w:val="0"/>
                      <w:marRight w:val="0"/>
                      <w:marTop w:val="0"/>
                      <w:marBottom w:val="0"/>
                      <w:divBdr>
                        <w:top w:val="none" w:sz="0" w:space="0" w:color="auto"/>
                        <w:left w:val="none" w:sz="0" w:space="0" w:color="auto"/>
                        <w:bottom w:val="none" w:sz="0" w:space="0" w:color="auto"/>
                        <w:right w:val="none" w:sz="0" w:space="0" w:color="auto"/>
                      </w:divBdr>
                      <w:divsChild>
                        <w:div w:id="64492196">
                          <w:marLeft w:val="0"/>
                          <w:marRight w:val="0"/>
                          <w:marTop w:val="0"/>
                          <w:marBottom w:val="0"/>
                          <w:divBdr>
                            <w:top w:val="none" w:sz="0" w:space="0" w:color="auto"/>
                            <w:left w:val="none" w:sz="0" w:space="0" w:color="auto"/>
                            <w:bottom w:val="none" w:sz="0" w:space="0" w:color="auto"/>
                            <w:right w:val="none" w:sz="0" w:space="0" w:color="auto"/>
                          </w:divBdr>
                          <w:divsChild>
                            <w:div w:id="1251310744">
                              <w:marLeft w:val="0"/>
                              <w:marRight w:val="0"/>
                              <w:marTop w:val="0"/>
                              <w:marBottom w:val="0"/>
                              <w:divBdr>
                                <w:top w:val="none" w:sz="0" w:space="0" w:color="auto"/>
                                <w:left w:val="none" w:sz="0" w:space="0" w:color="auto"/>
                                <w:bottom w:val="none" w:sz="0" w:space="0" w:color="auto"/>
                                <w:right w:val="none" w:sz="0" w:space="0" w:color="auto"/>
                              </w:divBdr>
                              <w:divsChild>
                                <w:div w:id="2054769347">
                                  <w:marLeft w:val="0"/>
                                  <w:marRight w:val="0"/>
                                  <w:marTop w:val="0"/>
                                  <w:marBottom w:val="0"/>
                                  <w:divBdr>
                                    <w:top w:val="none" w:sz="0" w:space="0" w:color="auto"/>
                                    <w:left w:val="none" w:sz="0" w:space="0" w:color="auto"/>
                                    <w:bottom w:val="none" w:sz="0" w:space="0" w:color="auto"/>
                                    <w:right w:val="none" w:sz="0" w:space="0" w:color="auto"/>
                                  </w:divBdr>
                                  <w:divsChild>
                                    <w:div w:id="1324973040">
                                      <w:marLeft w:val="0"/>
                                      <w:marRight w:val="0"/>
                                      <w:marTop w:val="0"/>
                                      <w:marBottom w:val="0"/>
                                      <w:divBdr>
                                        <w:top w:val="none" w:sz="0" w:space="0" w:color="auto"/>
                                        <w:left w:val="none" w:sz="0" w:space="0" w:color="auto"/>
                                        <w:bottom w:val="none" w:sz="0" w:space="0" w:color="auto"/>
                                        <w:right w:val="none" w:sz="0" w:space="0" w:color="auto"/>
                                      </w:divBdr>
                                    </w:div>
                                    <w:div w:id="1742634653">
                                      <w:marLeft w:val="0"/>
                                      <w:marRight w:val="0"/>
                                      <w:marTop w:val="0"/>
                                      <w:marBottom w:val="0"/>
                                      <w:divBdr>
                                        <w:top w:val="none" w:sz="0" w:space="0" w:color="auto"/>
                                        <w:left w:val="none" w:sz="0" w:space="0" w:color="auto"/>
                                        <w:bottom w:val="none" w:sz="0" w:space="0" w:color="auto"/>
                                        <w:right w:val="none" w:sz="0" w:space="0" w:color="auto"/>
                                      </w:divBdr>
                                      <w:divsChild>
                                        <w:div w:id="668362331">
                                          <w:marLeft w:val="0"/>
                                          <w:marRight w:val="165"/>
                                          <w:marTop w:val="150"/>
                                          <w:marBottom w:val="0"/>
                                          <w:divBdr>
                                            <w:top w:val="none" w:sz="0" w:space="0" w:color="auto"/>
                                            <w:left w:val="none" w:sz="0" w:space="0" w:color="auto"/>
                                            <w:bottom w:val="none" w:sz="0" w:space="0" w:color="auto"/>
                                            <w:right w:val="none" w:sz="0" w:space="0" w:color="auto"/>
                                          </w:divBdr>
                                          <w:divsChild>
                                            <w:div w:id="560603866">
                                              <w:marLeft w:val="0"/>
                                              <w:marRight w:val="0"/>
                                              <w:marTop w:val="0"/>
                                              <w:marBottom w:val="0"/>
                                              <w:divBdr>
                                                <w:top w:val="none" w:sz="0" w:space="0" w:color="auto"/>
                                                <w:left w:val="none" w:sz="0" w:space="0" w:color="auto"/>
                                                <w:bottom w:val="none" w:sz="0" w:space="0" w:color="auto"/>
                                                <w:right w:val="none" w:sz="0" w:space="0" w:color="auto"/>
                                              </w:divBdr>
                                              <w:divsChild>
                                                <w:div w:id="15108756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101560">
      <w:bodyDiv w:val="1"/>
      <w:marLeft w:val="0"/>
      <w:marRight w:val="0"/>
      <w:marTop w:val="0"/>
      <w:marBottom w:val="0"/>
      <w:divBdr>
        <w:top w:val="none" w:sz="0" w:space="0" w:color="auto"/>
        <w:left w:val="none" w:sz="0" w:space="0" w:color="auto"/>
        <w:bottom w:val="none" w:sz="0" w:space="0" w:color="auto"/>
        <w:right w:val="none" w:sz="0" w:space="0" w:color="auto"/>
      </w:divBdr>
      <w:divsChild>
        <w:div w:id="84500868">
          <w:marLeft w:val="0"/>
          <w:marRight w:val="0"/>
          <w:marTop w:val="0"/>
          <w:marBottom w:val="0"/>
          <w:divBdr>
            <w:top w:val="none" w:sz="0" w:space="0" w:color="auto"/>
            <w:left w:val="none" w:sz="0" w:space="0" w:color="auto"/>
            <w:bottom w:val="none" w:sz="0" w:space="0" w:color="auto"/>
            <w:right w:val="none" w:sz="0" w:space="0" w:color="auto"/>
          </w:divBdr>
          <w:divsChild>
            <w:div w:id="1035273330">
              <w:marLeft w:val="0"/>
              <w:marRight w:val="0"/>
              <w:marTop w:val="0"/>
              <w:marBottom w:val="0"/>
              <w:divBdr>
                <w:top w:val="none" w:sz="0" w:space="0" w:color="auto"/>
                <w:left w:val="none" w:sz="0" w:space="0" w:color="auto"/>
                <w:bottom w:val="none" w:sz="0" w:space="0" w:color="auto"/>
                <w:right w:val="none" w:sz="0" w:space="0" w:color="auto"/>
              </w:divBdr>
              <w:divsChild>
                <w:div w:id="466631449">
                  <w:marLeft w:val="0"/>
                  <w:marRight w:val="0"/>
                  <w:marTop w:val="0"/>
                  <w:marBottom w:val="0"/>
                  <w:divBdr>
                    <w:top w:val="none" w:sz="0" w:space="0" w:color="auto"/>
                    <w:left w:val="none" w:sz="0" w:space="0" w:color="auto"/>
                    <w:bottom w:val="none" w:sz="0" w:space="0" w:color="auto"/>
                    <w:right w:val="none" w:sz="0" w:space="0" w:color="auto"/>
                  </w:divBdr>
                  <w:divsChild>
                    <w:div w:id="383263353">
                      <w:marLeft w:val="0"/>
                      <w:marRight w:val="0"/>
                      <w:marTop w:val="0"/>
                      <w:marBottom w:val="0"/>
                      <w:divBdr>
                        <w:top w:val="none" w:sz="0" w:space="0" w:color="auto"/>
                        <w:left w:val="none" w:sz="0" w:space="0" w:color="auto"/>
                        <w:bottom w:val="none" w:sz="0" w:space="0" w:color="auto"/>
                        <w:right w:val="none" w:sz="0" w:space="0" w:color="auto"/>
                      </w:divBdr>
                      <w:divsChild>
                        <w:div w:id="492184242">
                          <w:marLeft w:val="0"/>
                          <w:marRight w:val="0"/>
                          <w:marTop w:val="0"/>
                          <w:marBottom w:val="0"/>
                          <w:divBdr>
                            <w:top w:val="none" w:sz="0" w:space="0" w:color="auto"/>
                            <w:left w:val="none" w:sz="0" w:space="0" w:color="auto"/>
                            <w:bottom w:val="none" w:sz="0" w:space="0" w:color="auto"/>
                            <w:right w:val="none" w:sz="0" w:space="0" w:color="auto"/>
                          </w:divBdr>
                          <w:divsChild>
                            <w:div w:id="722216373">
                              <w:marLeft w:val="0"/>
                              <w:marRight w:val="0"/>
                              <w:marTop w:val="0"/>
                              <w:marBottom w:val="0"/>
                              <w:divBdr>
                                <w:top w:val="none" w:sz="0" w:space="0" w:color="auto"/>
                                <w:left w:val="none" w:sz="0" w:space="0" w:color="auto"/>
                                <w:bottom w:val="none" w:sz="0" w:space="0" w:color="auto"/>
                                <w:right w:val="none" w:sz="0" w:space="0" w:color="auto"/>
                              </w:divBdr>
                              <w:divsChild>
                                <w:div w:id="767971238">
                                  <w:marLeft w:val="0"/>
                                  <w:marRight w:val="0"/>
                                  <w:marTop w:val="0"/>
                                  <w:marBottom w:val="0"/>
                                  <w:divBdr>
                                    <w:top w:val="none" w:sz="0" w:space="0" w:color="auto"/>
                                    <w:left w:val="none" w:sz="0" w:space="0" w:color="auto"/>
                                    <w:bottom w:val="none" w:sz="0" w:space="0" w:color="auto"/>
                                    <w:right w:val="none" w:sz="0" w:space="0" w:color="auto"/>
                                  </w:divBdr>
                                  <w:divsChild>
                                    <w:div w:id="87504120">
                                      <w:marLeft w:val="0"/>
                                      <w:marRight w:val="0"/>
                                      <w:marTop w:val="0"/>
                                      <w:marBottom w:val="0"/>
                                      <w:divBdr>
                                        <w:top w:val="none" w:sz="0" w:space="0" w:color="auto"/>
                                        <w:left w:val="none" w:sz="0" w:space="0" w:color="auto"/>
                                        <w:bottom w:val="none" w:sz="0" w:space="0" w:color="auto"/>
                                        <w:right w:val="none" w:sz="0" w:space="0" w:color="auto"/>
                                      </w:divBdr>
                                      <w:divsChild>
                                        <w:div w:id="1726417080">
                                          <w:marLeft w:val="0"/>
                                          <w:marRight w:val="165"/>
                                          <w:marTop w:val="150"/>
                                          <w:marBottom w:val="0"/>
                                          <w:divBdr>
                                            <w:top w:val="none" w:sz="0" w:space="0" w:color="auto"/>
                                            <w:left w:val="none" w:sz="0" w:space="0" w:color="auto"/>
                                            <w:bottom w:val="none" w:sz="0" w:space="0" w:color="auto"/>
                                            <w:right w:val="none" w:sz="0" w:space="0" w:color="auto"/>
                                          </w:divBdr>
                                          <w:divsChild>
                                            <w:div w:id="1027099809">
                                              <w:marLeft w:val="0"/>
                                              <w:marRight w:val="0"/>
                                              <w:marTop w:val="0"/>
                                              <w:marBottom w:val="0"/>
                                              <w:divBdr>
                                                <w:top w:val="none" w:sz="0" w:space="0" w:color="auto"/>
                                                <w:left w:val="none" w:sz="0" w:space="0" w:color="auto"/>
                                                <w:bottom w:val="none" w:sz="0" w:space="0" w:color="auto"/>
                                                <w:right w:val="none" w:sz="0" w:space="0" w:color="auto"/>
                                              </w:divBdr>
                                              <w:divsChild>
                                                <w:div w:id="11518729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9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9498">
      <w:bodyDiv w:val="1"/>
      <w:marLeft w:val="0"/>
      <w:marRight w:val="0"/>
      <w:marTop w:val="0"/>
      <w:marBottom w:val="0"/>
      <w:divBdr>
        <w:top w:val="none" w:sz="0" w:space="0" w:color="auto"/>
        <w:left w:val="none" w:sz="0" w:space="0" w:color="auto"/>
        <w:bottom w:val="none" w:sz="0" w:space="0" w:color="auto"/>
        <w:right w:val="none" w:sz="0" w:space="0" w:color="auto"/>
      </w:divBdr>
      <w:divsChild>
        <w:div w:id="550576661">
          <w:marLeft w:val="0"/>
          <w:marRight w:val="0"/>
          <w:marTop w:val="0"/>
          <w:marBottom w:val="0"/>
          <w:divBdr>
            <w:top w:val="none" w:sz="0" w:space="0" w:color="auto"/>
            <w:left w:val="none" w:sz="0" w:space="0" w:color="auto"/>
            <w:bottom w:val="none" w:sz="0" w:space="0" w:color="auto"/>
            <w:right w:val="none" w:sz="0" w:space="0" w:color="auto"/>
          </w:divBdr>
          <w:divsChild>
            <w:div w:id="14700547">
              <w:marLeft w:val="0"/>
              <w:marRight w:val="0"/>
              <w:marTop w:val="0"/>
              <w:marBottom w:val="0"/>
              <w:divBdr>
                <w:top w:val="none" w:sz="0" w:space="0" w:color="auto"/>
                <w:left w:val="none" w:sz="0" w:space="0" w:color="auto"/>
                <w:bottom w:val="none" w:sz="0" w:space="0" w:color="auto"/>
                <w:right w:val="none" w:sz="0" w:space="0" w:color="auto"/>
              </w:divBdr>
              <w:divsChild>
                <w:div w:id="733240366">
                  <w:marLeft w:val="0"/>
                  <w:marRight w:val="0"/>
                  <w:marTop w:val="0"/>
                  <w:marBottom w:val="0"/>
                  <w:divBdr>
                    <w:top w:val="none" w:sz="0" w:space="0" w:color="auto"/>
                    <w:left w:val="none" w:sz="0" w:space="0" w:color="auto"/>
                    <w:bottom w:val="none" w:sz="0" w:space="0" w:color="auto"/>
                    <w:right w:val="none" w:sz="0" w:space="0" w:color="auto"/>
                  </w:divBdr>
                  <w:divsChild>
                    <w:div w:id="1144586404">
                      <w:marLeft w:val="0"/>
                      <w:marRight w:val="0"/>
                      <w:marTop w:val="0"/>
                      <w:marBottom w:val="0"/>
                      <w:divBdr>
                        <w:top w:val="none" w:sz="0" w:space="0" w:color="auto"/>
                        <w:left w:val="none" w:sz="0" w:space="0" w:color="auto"/>
                        <w:bottom w:val="none" w:sz="0" w:space="0" w:color="auto"/>
                        <w:right w:val="none" w:sz="0" w:space="0" w:color="auto"/>
                      </w:divBdr>
                      <w:divsChild>
                        <w:div w:id="1197623983">
                          <w:marLeft w:val="0"/>
                          <w:marRight w:val="0"/>
                          <w:marTop w:val="0"/>
                          <w:marBottom w:val="0"/>
                          <w:divBdr>
                            <w:top w:val="none" w:sz="0" w:space="0" w:color="auto"/>
                            <w:left w:val="none" w:sz="0" w:space="0" w:color="auto"/>
                            <w:bottom w:val="none" w:sz="0" w:space="0" w:color="auto"/>
                            <w:right w:val="none" w:sz="0" w:space="0" w:color="auto"/>
                          </w:divBdr>
                          <w:divsChild>
                            <w:div w:id="1171679598">
                              <w:marLeft w:val="0"/>
                              <w:marRight w:val="0"/>
                              <w:marTop w:val="0"/>
                              <w:marBottom w:val="0"/>
                              <w:divBdr>
                                <w:top w:val="none" w:sz="0" w:space="0" w:color="auto"/>
                                <w:left w:val="none" w:sz="0" w:space="0" w:color="auto"/>
                                <w:bottom w:val="none" w:sz="0" w:space="0" w:color="auto"/>
                                <w:right w:val="none" w:sz="0" w:space="0" w:color="auto"/>
                              </w:divBdr>
                              <w:divsChild>
                                <w:div w:id="244265973">
                                  <w:marLeft w:val="0"/>
                                  <w:marRight w:val="0"/>
                                  <w:marTop w:val="0"/>
                                  <w:marBottom w:val="0"/>
                                  <w:divBdr>
                                    <w:top w:val="none" w:sz="0" w:space="0" w:color="auto"/>
                                    <w:left w:val="none" w:sz="0" w:space="0" w:color="auto"/>
                                    <w:bottom w:val="none" w:sz="0" w:space="0" w:color="auto"/>
                                    <w:right w:val="none" w:sz="0" w:space="0" w:color="auto"/>
                                  </w:divBdr>
                                  <w:divsChild>
                                    <w:div w:id="213734933">
                                      <w:marLeft w:val="0"/>
                                      <w:marRight w:val="0"/>
                                      <w:marTop w:val="0"/>
                                      <w:marBottom w:val="0"/>
                                      <w:divBdr>
                                        <w:top w:val="none" w:sz="0" w:space="0" w:color="auto"/>
                                        <w:left w:val="none" w:sz="0" w:space="0" w:color="auto"/>
                                        <w:bottom w:val="none" w:sz="0" w:space="0" w:color="auto"/>
                                        <w:right w:val="none" w:sz="0" w:space="0" w:color="auto"/>
                                      </w:divBdr>
                                      <w:divsChild>
                                        <w:div w:id="218369155">
                                          <w:marLeft w:val="0"/>
                                          <w:marRight w:val="165"/>
                                          <w:marTop w:val="150"/>
                                          <w:marBottom w:val="0"/>
                                          <w:divBdr>
                                            <w:top w:val="none" w:sz="0" w:space="0" w:color="auto"/>
                                            <w:left w:val="none" w:sz="0" w:space="0" w:color="auto"/>
                                            <w:bottom w:val="none" w:sz="0" w:space="0" w:color="auto"/>
                                            <w:right w:val="none" w:sz="0" w:space="0" w:color="auto"/>
                                          </w:divBdr>
                                          <w:divsChild>
                                            <w:div w:id="630675936">
                                              <w:marLeft w:val="0"/>
                                              <w:marRight w:val="0"/>
                                              <w:marTop w:val="0"/>
                                              <w:marBottom w:val="0"/>
                                              <w:divBdr>
                                                <w:top w:val="none" w:sz="0" w:space="0" w:color="auto"/>
                                                <w:left w:val="none" w:sz="0" w:space="0" w:color="auto"/>
                                                <w:bottom w:val="none" w:sz="0" w:space="0" w:color="auto"/>
                                                <w:right w:val="none" w:sz="0" w:space="0" w:color="auto"/>
                                              </w:divBdr>
                                              <w:divsChild>
                                                <w:div w:id="13074664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152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593934">
      <w:bodyDiv w:val="1"/>
      <w:marLeft w:val="0"/>
      <w:marRight w:val="0"/>
      <w:marTop w:val="0"/>
      <w:marBottom w:val="0"/>
      <w:divBdr>
        <w:top w:val="none" w:sz="0" w:space="0" w:color="auto"/>
        <w:left w:val="none" w:sz="0" w:space="0" w:color="auto"/>
        <w:bottom w:val="none" w:sz="0" w:space="0" w:color="auto"/>
        <w:right w:val="none" w:sz="0" w:space="0" w:color="auto"/>
      </w:divBdr>
      <w:divsChild>
        <w:div w:id="2005543388">
          <w:marLeft w:val="0"/>
          <w:marRight w:val="0"/>
          <w:marTop w:val="0"/>
          <w:marBottom w:val="0"/>
          <w:divBdr>
            <w:top w:val="none" w:sz="0" w:space="0" w:color="auto"/>
            <w:left w:val="none" w:sz="0" w:space="0" w:color="auto"/>
            <w:bottom w:val="none" w:sz="0" w:space="0" w:color="auto"/>
            <w:right w:val="none" w:sz="0" w:space="0" w:color="auto"/>
          </w:divBdr>
          <w:divsChild>
            <w:div w:id="687609130">
              <w:marLeft w:val="0"/>
              <w:marRight w:val="0"/>
              <w:marTop w:val="0"/>
              <w:marBottom w:val="0"/>
              <w:divBdr>
                <w:top w:val="none" w:sz="0" w:space="0" w:color="auto"/>
                <w:left w:val="none" w:sz="0" w:space="0" w:color="auto"/>
                <w:bottom w:val="none" w:sz="0" w:space="0" w:color="auto"/>
                <w:right w:val="none" w:sz="0" w:space="0" w:color="auto"/>
              </w:divBdr>
              <w:divsChild>
                <w:div w:id="1580482866">
                  <w:marLeft w:val="0"/>
                  <w:marRight w:val="0"/>
                  <w:marTop w:val="0"/>
                  <w:marBottom w:val="0"/>
                  <w:divBdr>
                    <w:top w:val="none" w:sz="0" w:space="0" w:color="auto"/>
                    <w:left w:val="none" w:sz="0" w:space="0" w:color="auto"/>
                    <w:bottom w:val="none" w:sz="0" w:space="0" w:color="auto"/>
                    <w:right w:val="none" w:sz="0" w:space="0" w:color="auto"/>
                  </w:divBdr>
                  <w:divsChild>
                    <w:div w:id="1381856193">
                      <w:marLeft w:val="0"/>
                      <w:marRight w:val="0"/>
                      <w:marTop w:val="0"/>
                      <w:marBottom w:val="0"/>
                      <w:divBdr>
                        <w:top w:val="none" w:sz="0" w:space="0" w:color="auto"/>
                        <w:left w:val="none" w:sz="0" w:space="0" w:color="auto"/>
                        <w:bottom w:val="none" w:sz="0" w:space="0" w:color="auto"/>
                        <w:right w:val="none" w:sz="0" w:space="0" w:color="auto"/>
                      </w:divBdr>
                      <w:divsChild>
                        <w:div w:id="701563786">
                          <w:marLeft w:val="0"/>
                          <w:marRight w:val="0"/>
                          <w:marTop w:val="0"/>
                          <w:marBottom w:val="0"/>
                          <w:divBdr>
                            <w:top w:val="none" w:sz="0" w:space="0" w:color="auto"/>
                            <w:left w:val="none" w:sz="0" w:space="0" w:color="auto"/>
                            <w:bottom w:val="none" w:sz="0" w:space="0" w:color="auto"/>
                            <w:right w:val="none" w:sz="0" w:space="0" w:color="auto"/>
                          </w:divBdr>
                          <w:divsChild>
                            <w:div w:id="1273708833">
                              <w:marLeft w:val="0"/>
                              <w:marRight w:val="0"/>
                              <w:marTop w:val="0"/>
                              <w:marBottom w:val="0"/>
                              <w:divBdr>
                                <w:top w:val="none" w:sz="0" w:space="0" w:color="auto"/>
                                <w:left w:val="none" w:sz="0" w:space="0" w:color="auto"/>
                                <w:bottom w:val="none" w:sz="0" w:space="0" w:color="auto"/>
                                <w:right w:val="none" w:sz="0" w:space="0" w:color="auto"/>
                              </w:divBdr>
                              <w:divsChild>
                                <w:div w:id="168183024">
                                  <w:marLeft w:val="0"/>
                                  <w:marRight w:val="0"/>
                                  <w:marTop w:val="0"/>
                                  <w:marBottom w:val="0"/>
                                  <w:divBdr>
                                    <w:top w:val="none" w:sz="0" w:space="0" w:color="auto"/>
                                    <w:left w:val="none" w:sz="0" w:space="0" w:color="auto"/>
                                    <w:bottom w:val="none" w:sz="0" w:space="0" w:color="auto"/>
                                    <w:right w:val="none" w:sz="0" w:space="0" w:color="auto"/>
                                  </w:divBdr>
                                  <w:divsChild>
                                    <w:div w:id="1094864345">
                                      <w:marLeft w:val="0"/>
                                      <w:marRight w:val="0"/>
                                      <w:marTop w:val="0"/>
                                      <w:marBottom w:val="0"/>
                                      <w:divBdr>
                                        <w:top w:val="none" w:sz="0" w:space="0" w:color="auto"/>
                                        <w:left w:val="none" w:sz="0" w:space="0" w:color="auto"/>
                                        <w:bottom w:val="none" w:sz="0" w:space="0" w:color="auto"/>
                                        <w:right w:val="none" w:sz="0" w:space="0" w:color="auto"/>
                                      </w:divBdr>
                                    </w:div>
                                    <w:div w:id="899680767">
                                      <w:marLeft w:val="0"/>
                                      <w:marRight w:val="0"/>
                                      <w:marTop w:val="0"/>
                                      <w:marBottom w:val="0"/>
                                      <w:divBdr>
                                        <w:top w:val="none" w:sz="0" w:space="0" w:color="auto"/>
                                        <w:left w:val="none" w:sz="0" w:space="0" w:color="auto"/>
                                        <w:bottom w:val="none" w:sz="0" w:space="0" w:color="auto"/>
                                        <w:right w:val="none" w:sz="0" w:space="0" w:color="auto"/>
                                      </w:divBdr>
                                      <w:divsChild>
                                        <w:div w:id="1572616170">
                                          <w:marLeft w:val="0"/>
                                          <w:marRight w:val="165"/>
                                          <w:marTop w:val="150"/>
                                          <w:marBottom w:val="0"/>
                                          <w:divBdr>
                                            <w:top w:val="none" w:sz="0" w:space="0" w:color="auto"/>
                                            <w:left w:val="none" w:sz="0" w:space="0" w:color="auto"/>
                                            <w:bottom w:val="none" w:sz="0" w:space="0" w:color="auto"/>
                                            <w:right w:val="none" w:sz="0" w:space="0" w:color="auto"/>
                                          </w:divBdr>
                                          <w:divsChild>
                                            <w:div w:id="789741136">
                                              <w:marLeft w:val="0"/>
                                              <w:marRight w:val="0"/>
                                              <w:marTop w:val="0"/>
                                              <w:marBottom w:val="0"/>
                                              <w:divBdr>
                                                <w:top w:val="none" w:sz="0" w:space="0" w:color="auto"/>
                                                <w:left w:val="none" w:sz="0" w:space="0" w:color="auto"/>
                                                <w:bottom w:val="none" w:sz="0" w:space="0" w:color="auto"/>
                                                <w:right w:val="none" w:sz="0" w:space="0" w:color="auto"/>
                                              </w:divBdr>
                                              <w:divsChild>
                                                <w:div w:id="7282607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541206">
      <w:bodyDiv w:val="1"/>
      <w:marLeft w:val="0"/>
      <w:marRight w:val="0"/>
      <w:marTop w:val="0"/>
      <w:marBottom w:val="0"/>
      <w:divBdr>
        <w:top w:val="none" w:sz="0" w:space="0" w:color="auto"/>
        <w:left w:val="none" w:sz="0" w:space="0" w:color="auto"/>
        <w:bottom w:val="none" w:sz="0" w:space="0" w:color="auto"/>
        <w:right w:val="none" w:sz="0" w:space="0" w:color="auto"/>
      </w:divBdr>
      <w:divsChild>
        <w:div w:id="1699046311">
          <w:marLeft w:val="0"/>
          <w:marRight w:val="0"/>
          <w:marTop w:val="0"/>
          <w:marBottom w:val="0"/>
          <w:divBdr>
            <w:top w:val="none" w:sz="0" w:space="0" w:color="auto"/>
            <w:left w:val="none" w:sz="0" w:space="0" w:color="auto"/>
            <w:bottom w:val="none" w:sz="0" w:space="0" w:color="auto"/>
            <w:right w:val="none" w:sz="0" w:space="0" w:color="auto"/>
          </w:divBdr>
          <w:divsChild>
            <w:div w:id="123236506">
              <w:marLeft w:val="0"/>
              <w:marRight w:val="0"/>
              <w:marTop w:val="0"/>
              <w:marBottom w:val="0"/>
              <w:divBdr>
                <w:top w:val="none" w:sz="0" w:space="0" w:color="auto"/>
                <w:left w:val="none" w:sz="0" w:space="0" w:color="auto"/>
                <w:bottom w:val="none" w:sz="0" w:space="0" w:color="auto"/>
                <w:right w:val="none" w:sz="0" w:space="0" w:color="auto"/>
              </w:divBdr>
              <w:divsChild>
                <w:div w:id="1231649287">
                  <w:marLeft w:val="0"/>
                  <w:marRight w:val="0"/>
                  <w:marTop w:val="0"/>
                  <w:marBottom w:val="0"/>
                  <w:divBdr>
                    <w:top w:val="none" w:sz="0" w:space="0" w:color="auto"/>
                    <w:left w:val="none" w:sz="0" w:space="0" w:color="auto"/>
                    <w:bottom w:val="none" w:sz="0" w:space="0" w:color="auto"/>
                    <w:right w:val="none" w:sz="0" w:space="0" w:color="auto"/>
                  </w:divBdr>
                  <w:divsChild>
                    <w:div w:id="1921214703">
                      <w:marLeft w:val="0"/>
                      <w:marRight w:val="0"/>
                      <w:marTop w:val="0"/>
                      <w:marBottom w:val="0"/>
                      <w:divBdr>
                        <w:top w:val="none" w:sz="0" w:space="0" w:color="auto"/>
                        <w:left w:val="none" w:sz="0" w:space="0" w:color="auto"/>
                        <w:bottom w:val="none" w:sz="0" w:space="0" w:color="auto"/>
                        <w:right w:val="none" w:sz="0" w:space="0" w:color="auto"/>
                      </w:divBdr>
                      <w:divsChild>
                        <w:div w:id="360087177">
                          <w:marLeft w:val="0"/>
                          <w:marRight w:val="0"/>
                          <w:marTop w:val="0"/>
                          <w:marBottom w:val="0"/>
                          <w:divBdr>
                            <w:top w:val="none" w:sz="0" w:space="0" w:color="auto"/>
                            <w:left w:val="none" w:sz="0" w:space="0" w:color="auto"/>
                            <w:bottom w:val="none" w:sz="0" w:space="0" w:color="auto"/>
                            <w:right w:val="none" w:sz="0" w:space="0" w:color="auto"/>
                          </w:divBdr>
                          <w:divsChild>
                            <w:div w:id="1515336341">
                              <w:marLeft w:val="0"/>
                              <w:marRight w:val="0"/>
                              <w:marTop w:val="0"/>
                              <w:marBottom w:val="0"/>
                              <w:divBdr>
                                <w:top w:val="none" w:sz="0" w:space="0" w:color="auto"/>
                                <w:left w:val="none" w:sz="0" w:space="0" w:color="auto"/>
                                <w:bottom w:val="none" w:sz="0" w:space="0" w:color="auto"/>
                                <w:right w:val="none" w:sz="0" w:space="0" w:color="auto"/>
                              </w:divBdr>
                              <w:divsChild>
                                <w:div w:id="626007168">
                                  <w:marLeft w:val="0"/>
                                  <w:marRight w:val="0"/>
                                  <w:marTop w:val="0"/>
                                  <w:marBottom w:val="0"/>
                                  <w:divBdr>
                                    <w:top w:val="none" w:sz="0" w:space="0" w:color="auto"/>
                                    <w:left w:val="none" w:sz="0" w:space="0" w:color="auto"/>
                                    <w:bottom w:val="none" w:sz="0" w:space="0" w:color="auto"/>
                                    <w:right w:val="none" w:sz="0" w:space="0" w:color="auto"/>
                                  </w:divBdr>
                                  <w:divsChild>
                                    <w:div w:id="1004087336">
                                      <w:marLeft w:val="0"/>
                                      <w:marRight w:val="0"/>
                                      <w:marTop w:val="0"/>
                                      <w:marBottom w:val="0"/>
                                      <w:divBdr>
                                        <w:top w:val="none" w:sz="0" w:space="0" w:color="auto"/>
                                        <w:left w:val="none" w:sz="0" w:space="0" w:color="auto"/>
                                        <w:bottom w:val="none" w:sz="0" w:space="0" w:color="auto"/>
                                        <w:right w:val="none" w:sz="0" w:space="0" w:color="auto"/>
                                      </w:divBdr>
                                      <w:divsChild>
                                        <w:div w:id="1085807629">
                                          <w:marLeft w:val="0"/>
                                          <w:marRight w:val="165"/>
                                          <w:marTop w:val="150"/>
                                          <w:marBottom w:val="0"/>
                                          <w:divBdr>
                                            <w:top w:val="none" w:sz="0" w:space="0" w:color="auto"/>
                                            <w:left w:val="none" w:sz="0" w:space="0" w:color="auto"/>
                                            <w:bottom w:val="none" w:sz="0" w:space="0" w:color="auto"/>
                                            <w:right w:val="none" w:sz="0" w:space="0" w:color="auto"/>
                                          </w:divBdr>
                                          <w:divsChild>
                                            <w:div w:id="754715814">
                                              <w:marLeft w:val="0"/>
                                              <w:marRight w:val="0"/>
                                              <w:marTop w:val="0"/>
                                              <w:marBottom w:val="0"/>
                                              <w:divBdr>
                                                <w:top w:val="none" w:sz="0" w:space="0" w:color="auto"/>
                                                <w:left w:val="none" w:sz="0" w:space="0" w:color="auto"/>
                                                <w:bottom w:val="none" w:sz="0" w:space="0" w:color="auto"/>
                                                <w:right w:val="none" w:sz="0" w:space="0" w:color="auto"/>
                                              </w:divBdr>
                                              <w:divsChild>
                                                <w:div w:id="7674302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54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862917">
      <w:bodyDiv w:val="1"/>
      <w:marLeft w:val="0"/>
      <w:marRight w:val="0"/>
      <w:marTop w:val="0"/>
      <w:marBottom w:val="0"/>
      <w:divBdr>
        <w:top w:val="none" w:sz="0" w:space="0" w:color="auto"/>
        <w:left w:val="none" w:sz="0" w:space="0" w:color="auto"/>
        <w:bottom w:val="none" w:sz="0" w:space="0" w:color="auto"/>
        <w:right w:val="none" w:sz="0" w:space="0" w:color="auto"/>
      </w:divBdr>
    </w:div>
    <w:div w:id="364915208">
      <w:bodyDiv w:val="1"/>
      <w:marLeft w:val="0"/>
      <w:marRight w:val="0"/>
      <w:marTop w:val="0"/>
      <w:marBottom w:val="0"/>
      <w:divBdr>
        <w:top w:val="none" w:sz="0" w:space="0" w:color="auto"/>
        <w:left w:val="none" w:sz="0" w:space="0" w:color="auto"/>
        <w:bottom w:val="none" w:sz="0" w:space="0" w:color="auto"/>
        <w:right w:val="none" w:sz="0" w:space="0" w:color="auto"/>
      </w:divBdr>
      <w:divsChild>
        <w:div w:id="991368901">
          <w:marLeft w:val="0"/>
          <w:marRight w:val="0"/>
          <w:marTop w:val="0"/>
          <w:marBottom w:val="0"/>
          <w:divBdr>
            <w:top w:val="none" w:sz="0" w:space="0" w:color="auto"/>
            <w:left w:val="none" w:sz="0" w:space="0" w:color="auto"/>
            <w:bottom w:val="none" w:sz="0" w:space="0" w:color="auto"/>
            <w:right w:val="none" w:sz="0" w:space="0" w:color="auto"/>
          </w:divBdr>
          <w:divsChild>
            <w:div w:id="1976641267">
              <w:marLeft w:val="0"/>
              <w:marRight w:val="0"/>
              <w:marTop w:val="0"/>
              <w:marBottom w:val="0"/>
              <w:divBdr>
                <w:top w:val="none" w:sz="0" w:space="0" w:color="auto"/>
                <w:left w:val="none" w:sz="0" w:space="0" w:color="auto"/>
                <w:bottom w:val="none" w:sz="0" w:space="0" w:color="auto"/>
                <w:right w:val="none" w:sz="0" w:space="0" w:color="auto"/>
              </w:divBdr>
              <w:divsChild>
                <w:div w:id="1105616095">
                  <w:marLeft w:val="0"/>
                  <w:marRight w:val="0"/>
                  <w:marTop w:val="0"/>
                  <w:marBottom w:val="0"/>
                  <w:divBdr>
                    <w:top w:val="none" w:sz="0" w:space="0" w:color="auto"/>
                    <w:left w:val="none" w:sz="0" w:space="0" w:color="auto"/>
                    <w:bottom w:val="none" w:sz="0" w:space="0" w:color="auto"/>
                    <w:right w:val="none" w:sz="0" w:space="0" w:color="auto"/>
                  </w:divBdr>
                  <w:divsChild>
                    <w:div w:id="422648859">
                      <w:marLeft w:val="0"/>
                      <w:marRight w:val="0"/>
                      <w:marTop w:val="0"/>
                      <w:marBottom w:val="0"/>
                      <w:divBdr>
                        <w:top w:val="none" w:sz="0" w:space="0" w:color="auto"/>
                        <w:left w:val="none" w:sz="0" w:space="0" w:color="auto"/>
                        <w:bottom w:val="none" w:sz="0" w:space="0" w:color="auto"/>
                        <w:right w:val="none" w:sz="0" w:space="0" w:color="auto"/>
                      </w:divBdr>
                      <w:divsChild>
                        <w:div w:id="1050345976">
                          <w:marLeft w:val="0"/>
                          <w:marRight w:val="0"/>
                          <w:marTop w:val="0"/>
                          <w:marBottom w:val="0"/>
                          <w:divBdr>
                            <w:top w:val="none" w:sz="0" w:space="0" w:color="auto"/>
                            <w:left w:val="none" w:sz="0" w:space="0" w:color="auto"/>
                            <w:bottom w:val="none" w:sz="0" w:space="0" w:color="auto"/>
                            <w:right w:val="none" w:sz="0" w:space="0" w:color="auto"/>
                          </w:divBdr>
                          <w:divsChild>
                            <w:div w:id="305546486">
                              <w:marLeft w:val="0"/>
                              <w:marRight w:val="0"/>
                              <w:marTop w:val="0"/>
                              <w:marBottom w:val="0"/>
                              <w:divBdr>
                                <w:top w:val="none" w:sz="0" w:space="0" w:color="auto"/>
                                <w:left w:val="none" w:sz="0" w:space="0" w:color="auto"/>
                                <w:bottom w:val="none" w:sz="0" w:space="0" w:color="auto"/>
                                <w:right w:val="none" w:sz="0" w:space="0" w:color="auto"/>
                              </w:divBdr>
                              <w:divsChild>
                                <w:div w:id="752776567">
                                  <w:marLeft w:val="0"/>
                                  <w:marRight w:val="0"/>
                                  <w:marTop w:val="0"/>
                                  <w:marBottom w:val="0"/>
                                  <w:divBdr>
                                    <w:top w:val="none" w:sz="0" w:space="0" w:color="auto"/>
                                    <w:left w:val="none" w:sz="0" w:space="0" w:color="auto"/>
                                    <w:bottom w:val="none" w:sz="0" w:space="0" w:color="auto"/>
                                    <w:right w:val="none" w:sz="0" w:space="0" w:color="auto"/>
                                  </w:divBdr>
                                  <w:divsChild>
                                    <w:div w:id="1569144460">
                                      <w:marLeft w:val="0"/>
                                      <w:marRight w:val="0"/>
                                      <w:marTop w:val="0"/>
                                      <w:marBottom w:val="0"/>
                                      <w:divBdr>
                                        <w:top w:val="none" w:sz="0" w:space="0" w:color="auto"/>
                                        <w:left w:val="none" w:sz="0" w:space="0" w:color="auto"/>
                                        <w:bottom w:val="none" w:sz="0" w:space="0" w:color="auto"/>
                                        <w:right w:val="none" w:sz="0" w:space="0" w:color="auto"/>
                                      </w:divBdr>
                                    </w:div>
                                    <w:div w:id="196742509">
                                      <w:marLeft w:val="0"/>
                                      <w:marRight w:val="0"/>
                                      <w:marTop w:val="0"/>
                                      <w:marBottom w:val="0"/>
                                      <w:divBdr>
                                        <w:top w:val="none" w:sz="0" w:space="0" w:color="auto"/>
                                        <w:left w:val="none" w:sz="0" w:space="0" w:color="auto"/>
                                        <w:bottom w:val="none" w:sz="0" w:space="0" w:color="auto"/>
                                        <w:right w:val="none" w:sz="0" w:space="0" w:color="auto"/>
                                      </w:divBdr>
                                      <w:divsChild>
                                        <w:div w:id="503478491">
                                          <w:marLeft w:val="0"/>
                                          <w:marRight w:val="165"/>
                                          <w:marTop w:val="150"/>
                                          <w:marBottom w:val="0"/>
                                          <w:divBdr>
                                            <w:top w:val="none" w:sz="0" w:space="0" w:color="auto"/>
                                            <w:left w:val="none" w:sz="0" w:space="0" w:color="auto"/>
                                            <w:bottom w:val="none" w:sz="0" w:space="0" w:color="auto"/>
                                            <w:right w:val="none" w:sz="0" w:space="0" w:color="auto"/>
                                          </w:divBdr>
                                          <w:divsChild>
                                            <w:div w:id="883104927">
                                              <w:marLeft w:val="0"/>
                                              <w:marRight w:val="0"/>
                                              <w:marTop w:val="0"/>
                                              <w:marBottom w:val="0"/>
                                              <w:divBdr>
                                                <w:top w:val="none" w:sz="0" w:space="0" w:color="auto"/>
                                                <w:left w:val="none" w:sz="0" w:space="0" w:color="auto"/>
                                                <w:bottom w:val="none" w:sz="0" w:space="0" w:color="auto"/>
                                                <w:right w:val="none" w:sz="0" w:space="0" w:color="auto"/>
                                              </w:divBdr>
                                              <w:divsChild>
                                                <w:div w:id="1560026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260197">
      <w:bodyDiv w:val="1"/>
      <w:marLeft w:val="0"/>
      <w:marRight w:val="0"/>
      <w:marTop w:val="0"/>
      <w:marBottom w:val="0"/>
      <w:divBdr>
        <w:top w:val="none" w:sz="0" w:space="0" w:color="auto"/>
        <w:left w:val="none" w:sz="0" w:space="0" w:color="auto"/>
        <w:bottom w:val="none" w:sz="0" w:space="0" w:color="auto"/>
        <w:right w:val="none" w:sz="0" w:space="0" w:color="auto"/>
      </w:divBdr>
      <w:divsChild>
        <w:div w:id="1978342480">
          <w:marLeft w:val="0"/>
          <w:marRight w:val="0"/>
          <w:marTop w:val="0"/>
          <w:marBottom w:val="0"/>
          <w:divBdr>
            <w:top w:val="none" w:sz="0" w:space="0" w:color="auto"/>
            <w:left w:val="none" w:sz="0" w:space="0" w:color="auto"/>
            <w:bottom w:val="none" w:sz="0" w:space="0" w:color="auto"/>
            <w:right w:val="none" w:sz="0" w:space="0" w:color="auto"/>
          </w:divBdr>
          <w:divsChild>
            <w:div w:id="373240872">
              <w:marLeft w:val="0"/>
              <w:marRight w:val="0"/>
              <w:marTop w:val="0"/>
              <w:marBottom w:val="0"/>
              <w:divBdr>
                <w:top w:val="none" w:sz="0" w:space="0" w:color="auto"/>
                <w:left w:val="none" w:sz="0" w:space="0" w:color="auto"/>
                <w:bottom w:val="none" w:sz="0" w:space="0" w:color="auto"/>
                <w:right w:val="none" w:sz="0" w:space="0" w:color="auto"/>
              </w:divBdr>
              <w:divsChild>
                <w:div w:id="961617739">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1437167730">
                                      <w:marLeft w:val="0"/>
                                      <w:marRight w:val="0"/>
                                      <w:marTop w:val="0"/>
                                      <w:marBottom w:val="0"/>
                                      <w:divBdr>
                                        <w:top w:val="none" w:sz="0" w:space="0" w:color="auto"/>
                                        <w:left w:val="none" w:sz="0" w:space="0" w:color="auto"/>
                                        <w:bottom w:val="none" w:sz="0" w:space="0" w:color="auto"/>
                                        <w:right w:val="none" w:sz="0" w:space="0" w:color="auto"/>
                                      </w:divBdr>
                                    </w:div>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165"/>
                                          <w:marTop w:val="15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938905">
      <w:bodyDiv w:val="1"/>
      <w:marLeft w:val="0"/>
      <w:marRight w:val="0"/>
      <w:marTop w:val="0"/>
      <w:marBottom w:val="0"/>
      <w:divBdr>
        <w:top w:val="none" w:sz="0" w:space="0" w:color="auto"/>
        <w:left w:val="none" w:sz="0" w:space="0" w:color="auto"/>
        <w:bottom w:val="none" w:sz="0" w:space="0" w:color="auto"/>
        <w:right w:val="none" w:sz="0" w:space="0" w:color="auto"/>
      </w:divBdr>
      <w:divsChild>
        <w:div w:id="799759705">
          <w:marLeft w:val="0"/>
          <w:marRight w:val="0"/>
          <w:marTop w:val="0"/>
          <w:marBottom w:val="0"/>
          <w:divBdr>
            <w:top w:val="none" w:sz="0" w:space="0" w:color="auto"/>
            <w:left w:val="none" w:sz="0" w:space="0" w:color="auto"/>
            <w:bottom w:val="none" w:sz="0" w:space="0" w:color="auto"/>
            <w:right w:val="none" w:sz="0" w:space="0" w:color="auto"/>
          </w:divBdr>
          <w:divsChild>
            <w:div w:id="327172939">
              <w:marLeft w:val="0"/>
              <w:marRight w:val="0"/>
              <w:marTop w:val="0"/>
              <w:marBottom w:val="0"/>
              <w:divBdr>
                <w:top w:val="none" w:sz="0" w:space="0" w:color="auto"/>
                <w:left w:val="none" w:sz="0" w:space="0" w:color="auto"/>
                <w:bottom w:val="none" w:sz="0" w:space="0" w:color="auto"/>
                <w:right w:val="none" w:sz="0" w:space="0" w:color="auto"/>
              </w:divBdr>
              <w:divsChild>
                <w:div w:id="1528444152">
                  <w:marLeft w:val="0"/>
                  <w:marRight w:val="0"/>
                  <w:marTop w:val="0"/>
                  <w:marBottom w:val="0"/>
                  <w:divBdr>
                    <w:top w:val="none" w:sz="0" w:space="0" w:color="auto"/>
                    <w:left w:val="none" w:sz="0" w:space="0" w:color="auto"/>
                    <w:bottom w:val="none" w:sz="0" w:space="0" w:color="auto"/>
                    <w:right w:val="none" w:sz="0" w:space="0" w:color="auto"/>
                  </w:divBdr>
                  <w:divsChild>
                    <w:div w:id="83110380">
                      <w:marLeft w:val="0"/>
                      <w:marRight w:val="0"/>
                      <w:marTop w:val="0"/>
                      <w:marBottom w:val="0"/>
                      <w:divBdr>
                        <w:top w:val="none" w:sz="0" w:space="0" w:color="auto"/>
                        <w:left w:val="none" w:sz="0" w:space="0" w:color="auto"/>
                        <w:bottom w:val="none" w:sz="0" w:space="0" w:color="auto"/>
                        <w:right w:val="none" w:sz="0" w:space="0" w:color="auto"/>
                      </w:divBdr>
                      <w:divsChild>
                        <w:div w:id="2134979594">
                          <w:marLeft w:val="0"/>
                          <w:marRight w:val="0"/>
                          <w:marTop w:val="0"/>
                          <w:marBottom w:val="0"/>
                          <w:divBdr>
                            <w:top w:val="none" w:sz="0" w:space="0" w:color="auto"/>
                            <w:left w:val="none" w:sz="0" w:space="0" w:color="auto"/>
                            <w:bottom w:val="none" w:sz="0" w:space="0" w:color="auto"/>
                            <w:right w:val="none" w:sz="0" w:space="0" w:color="auto"/>
                          </w:divBdr>
                          <w:divsChild>
                            <w:div w:id="1588880214">
                              <w:marLeft w:val="0"/>
                              <w:marRight w:val="0"/>
                              <w:marTop w:val="0"/>
                              <w:marBottom w:val="0"/>
                              <w:divBdr>
                                <w:top w:val="none" w:sz="0" w:space="0" w:color="auto"/>
                                <w:left w:val="none" w:sz="0" w:space="0" w:color="auto"/>
                                <w:bottom w:val="none" w:sz="0" w:space="0" w:color="auto"/>
                                <w:right w:val="none" w:sz="0" w:space="0" w:color="auto"/>
                              </w:divBdr>
                              <w:divsChild>
                                <w:div w:id="513304569">
                                  <w:marLeft w:val="0"/>
                                  <w:marRight w:val="0"/>
                                  <w:marTop w:val="0"/>
                                  <w:marBottom w:val="0"/>
                                  <w:divBdr>
                                    <w:top w:val="none" w:sz="0" w:space="0" w:color="auto"/>
                                    <w:left w:val="none" w:sz="0" w:space="0" w:color="auto"/>
                                    <w:bottom w:val="none" w:sz="0" w:space="0" w:color="auto"/>
                                    <w:right w:val="none" w:sz="0" w:space="0" w:color="auto"/>
                                  </w:divBdr>
                                  <w:divsChild>
                                    <w:div w:id="361131537">
                                      <w:marLeft w:val="0"/>
                                      <w:marRight w:val="0"/>
                                      <w:marTop w:val="0"/>
                                      <w:marBottom w:val="0"/>
                                      <w:divBdr>
                                        <w:top w:val="none" w:sz="0" w:space="0" w:color="auto"/>
                                        <w:left w:val="none" w:sz="0" w:space="0" w:color="auto"/>
                                        <w:bottom w:val="none" w:sz="0" w:space="0" w:color="auto"/>
                                        <w:right w:val="none" w:sz="0" w:space="0" w:color="auto"/>
                                      </w:divBdr>
                                      <w:divsChild>
                                        <w:div w:id="897399733">
                                          <w:marLeft w:val="0"/>
                                          <w:marRight w:val="165"/>
                                          <w:marTop w:val="150"/>
                                          <w:marBottom w:val="0"/>
                                          <w:divBdr>
                                            <w:top w:val="none" w:sz="0" w:space="0" w:color="auto"/>
                                            <w:left w:val="none" w:sz="0" w:space="0" w:color="auto"/>
                                            <w:bottom w:val="none" w:sz="0" w:space="0" w:color="auto"/>
                                            <w:right w:val="none" w:sz="0" w:space="0" w:color="auto"/>
                                          </w:divBdr>
                                          <w:divsChild>
                                            <w:div w:id="1083452137">
                                              <w:marLeft w:val="0"/>
                                              <w:marRight w:val="0"/>
                                              <w:marTop w:val="0"/>
                                              <w:marBottom w:val="0"/>
                                              <w:divBdr>
                                                <w:top w:val="none" w:sz="0" w:space="0" w:color="auto"/>
                                                <w:left w:val="none" w:sz="0" w:space="0" w:color="auto"/>
                                                <w:bottom w:val="none" w:sz="0" w:space="0" w:color="auto"/>
                                                <w:right w:val="none" w:sz="0" w:space="0" w:color="auto"/>
                                              </w:divBdr>
                                              <w:divsChild>
                                                <w:div w:id="478080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940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615786">
      <w:bodyDiv w:val="1"/>
      <w:marLeft w:val="0"/>
      <w:marRight w:val="0"/>
      <w:marTop w:val="0"/>
      <w:marBottom w:val="0"/>
      <w:divBdr>
        <w:top w:val="none" w:sz="0" w:space="0" w:color="auto"/>
        <w:left w:val="none" w:sz="0" w:space="0" w:color="auto"/>
        <w:bottom w:val="none" w:sz="0" w:space="0" w:color="auto"/>
        <w:right w:val="none" w:sz="0" w:space="0" w:color="auto"/>
      </w:divBdr>
      <w:divsChild>
        <w:div w:id="898125860">
          <w:marLeft w:val="0"/>
          <w:marRight w:val="0"/>
          <w:marTop w:val="0"/>
          <w:marBottom w:val="0"/>
          <w:divBdr>
            <w:top w:val="none" w:sz="0" w:space="0" w:color="auto"/>
            <w:left w:val="none" w:sz="0" w:space="0" w:color="auto"/>
            <w:bottom w:val="none" w:sz="0" w:space="0" w:color="auto"/>
            <w:right w:val="none" w:sz="0" w:space="0" w:color="auto"/>
          </w:divBdr>
          <w:divsChild>
            <w:div w:id="118762337">
              <w:marLeft w:val="0"/>
              <w:marRight w:val="0"/>
              <w:marTop w:val="0"/>
              <w:marBottom w:val="0"/>
              <w:divBdr>
                <w:top w:val="none" w:sz="0" w:space="0" w:color="auto"/>
                <w:left w:val="none" w:sz="0" w:space="0" w:color="auto"/>
                <w:bottom w:val="none" w:sz="0" w:space="0" w:color="auto"/>
                <w:right w:val="none" w:sz="0" w:space="0" w:color="auto"/>
              </w:divBdr>
              <w:divsChild>
                <w:div w:id="585722941">
                  <w:marLeft w:val="0"/>
                  <w:marRight w:val="0"/>
                  <w:marTop w:val="0"/>
                  <w:marBottom w:val="0"/>
                  <w:divBdr>
                    <w:top w:val="none" w:sz="0" w:space="0" w:color="auto"/>
                    <w:left w:val="none" w:sz="0" w:space="0" w:color="auto"/>
                    <w:bottom w:val="none" w:sz="0" w:space="0" w:color="auto"/>
                    <w:right w:val="none" w:sz="0" w:space="0" w:color="auto"/>
                  </w:divBdr>
                  <w:divsChild>
                    <w:div w:id="1625774614">
                      <w:marLeft w:val="0"/>
                      <w:marRight w:val="0"/>
                      <w:marTop w:val="0"/>
                      <w:marBottom w:val="0"/>
                      <w:divBdr>
                        <w:top w:val="none" w:sz="0" w:space="0" w:color="auto"/>
                        <w:left w:val="none" w:sz="0" w:space="0" w:color="auto"/>
                        <w:bottom w:val="none" w:sz="0" w:space="0" w:color="auto"/>
                        <w:right w:val="none" w:sz="0" w:space="0" w:color="auto"/>
                      </w:divBdr>
                      <w:divsChild>
                        <w:div w:id="1060715363">
                          <w:marLeft w:val="0"/>
                          <w:marRight w:val="0"/>
                          <w:marTop w:val="0"/>
                          <w:marBottom w:val="0"/>
                          <w:divBdr>
                            <w:top w:val="none" w:sz="0" w:space="0" w:color="auto"/>
                            <w:left w:val="none" w:sz="0" w:space="0" w:color="auto"/>
                            <w:bottom w:val="none" w:sz="0" w:space="0" w:color="auto"/>
                            <w:right w:val="none" w:sz="0" w:space="0" w:color="auto"/>
                          </w:divBdr>
                          <w:divsChild>
                            <w:div w:id="365712945">
                              <w:marLeft w:val="0"/>
                              <w:marRight w:val="0"/>
                              <w:marTop w:val="90"/>
                              <w:marBottom w:val="0"/>
                              <w:divBdr>
                                <w:top w:val="none" w:sz="0" w:space="0" w:color="auto"/>
                                <w:left w:val="none" w:sz="0" w:space="0" w:color="auto"/>
                                <w:bottom w:val="none" w:sz="0" w:space="0" w:color="auto"/>
                                <w:right w:val="none" w:sz="0" w:space="0" w:color="auto"/>
                              </w:divBdr>
                              <w:divsChild>
                                <w:div w:id="1870298088">
                                  <w:marLeft w:val="0"/>
                                  <w:marRight w:val="0"/>
                                  <w:marTop w:val="0"/>
                                  <w:marBottom w:val="660"/>
                                  <w:divBdr>
                                    <w:top w:val="none" w:sz="0" w:space="0" w:color="auto"/>
                                    <w:left w:val="none" w:sz="0" w:space="0" w:color="auto"/>
                                    <w:bottom w:val="none" w:sz="0" w:space="0" w:color="auto"/>
                                    <w:right w:val="none" w:sz="0" w:space="0" w:color="auto"/>
                                  </w:divBdr>
                                  <w:divsChild>
                                    <w:div w:id="224416476">
                                      <w:marLeft w:val="0"/>
                                      <w:marRight w:val="0"/>
                                      <w:marTop w:val="0"/>
                                      <w:marBottom w:val="0"/>
                                      <w:divBdr>
                                        <w:top w:val="none" w:sz="0" w:space="0" w:color="auto"/>
                                        <w:left w:val="none" w:sz="0" w:space="0" w:color="auto"/>
                                        <w:bottom w:val="none" w:sz="0" w:space="0" w:color="auto"/>
                                        <w:right w:val="none" w:sz="0" w:space="0" w:color="auto"/>
                                      </w:divBdr>
                                      <w:divsChild>
                                        <w:div w:id="1960454654">
                                          <w:marLeft w:val="0"/>
                                          <w:marRight w:val="0"/>
                                          <w:marTop w:val="0"/>
                                          <w:marBottom w:val="450"/>
                                          <w:divBdr>
                                            <w:top w:val="none" w:sz="0" w:space="0" w:color="auto"/>
                                            <w:left w:val="none" w:sz="0" w:space="0" w:color="auto"/>
                                            <w:bottom w:val="none" w:sz="0" w:space="0" w:color="auto"/>
                                            <w:right w:val="none" w:sz="0" w:space="0" w:color="auto"/>
                                          </w:divBdr>
                                          <w:divsChild>
                                            <w:div w:id="752317278">
                                              <w:marLeft w:val="0"/>
                                              <w:marRight w:val="0"/>
                                              <w:marTop w:val="0"/>
                                              <w:marBottom w:val="0"/>
                                              <w:divBdr>
                                                <w:top w:val="none" w:sz="0" w:space="0" w:color="auto"/>
                                                <w:left w:val="none" w:sz="0" w:space="0" w:color="auto"/>
                                                <w:bottom w:val="none" w:sz="0" w:space="0" w:color="auto"/>
                                                <w:right w:val="none" w:sz="0" w:space="0" w:color="auto"/>
                                              </w:divBdr>
                                              <w:divsChild>
                                                <w:div w:id="1593054314">
                                                  <w:marLeft w:val="0"/>
                                                  <w:marRight w:val="0"/>
                                                  <w:marTop w:val="0"/>
                                                  <w:marBottom w:val="0"/>
                                                  <w:divBdr>
                                                    <w:top w:val="none" w:sz="0" w:space="0" w:color="auto"/>
                                                    <w:left w:val="none" w:sz="0" w:space="0" w:color="auto"/>
                                                    <w:bottom w:val="none" w:sz="0" w:space="0" w:color="auto"/>
                                                    <w:right w:val="none" w:sz="0" w:space="0" w:color="auto"/>
                                                  </w:divBdr>
                                                  <w:divsChild>
                                                    <w:div w:id="1249850127">
                                                      <w:marLeft w:val="0"/>
                                                      <w:marRight w:val="0"/>
                                                      <w:marTop w:val="0"/>
                                                      <w:marBottom w:val="0"/>
                                                      <w:divBdr>
                                                        <w:top w:val="none" w:sz="0" w:space="0" w:color="auto"/>
                                                        <w:left w:val="none" w:sz="0" w:space="0" w:color="auto"/>
                                                        <w:bottom w:val="none" w:sz="0" w:space="0" w:color="auto"/>
                                                        <w:right w:val="none" w:sz="0" w:space="0" w:color="auto"/>
                                                      </w:divBdr>
                                                      <w:divsChild>
                                                        <w:div w:id="1502500081">
                                                          <w:marLeft w:val="0"/>
                                                          <w:marRight w:val="0"/>
                                                          <w:marTop w:val="0"/>
                                                          <w:marBottom w:val="0"/>
                                                          <w:divBdr>
                                                            <w:top w:val="none" w:sz="0" w:space="0" w:color="auto"/>
                                                            <w:left w:val="none" w:sz="0" w:space="0" w:color="auto"/>
                                                            <w:bottom w:val="none" w:sz="0" w:space="0" w:color="auto"/>
                                                            <w:right w:val="none" w:sz="0" w:space="0" w:color="auto"/>
                                                          </w:divBdr>
                                                          <w:divsChild>
                                                            <w:div w:id="1676569912">
                                                              <w:marLeft w:val="0"/>
                                                              <w:marRight w:val="0"/>
                                                              <w:marTop w:val="0"/>
                                                              <w:marBottom w:val="0"/>
                                                              <w:divBdr>
                                                                <w:top w:val="none" w:sz="0" w:space="0" w:color="auto"/>
                                                                <w:left w:val="none" w:sz="0" w:space="0" w:color="auto"/>
                                                                <w:bottom w:val="none" w:sz="0" w:space="0" w:color="auto"/>
                                                                <w:right w:val="none" w:sz="0" w:space="0" w:color="auto"/>
                                                              </w:divBdr>
                                                              <w:divsChild>
                                                                <w:div w:id="1383359394">
                                                                  <w:marLeft w:val="0"/>
                                                                  <w:marRight w:val="0"/>
                                                                  <w:marTop w:val="0"/>
                                                                  <w:marBottom w:val="0"/>
                                                                  <w:divBdr>
                                                                    <w:top w:val="none" w:sz="0" w:space="0" w:color="auto"/>
                                                                    <w:left w:val="none" w:sz="0" w:space="0" w:color="auto"/>
                                                                    <w:bottom w:val="none" w:sz="0" w:space="0" w:color="auto"/>
                                                                    <w:right w:val="none" w:sz="0" w:space="0" w:color="auto"/>
                                                                  </w:divBdr>
                                                                  <w:divsChild>
                                                                    <w:div w:id="1047529621">
                                                                      <w:marLeft w:val="360"/>
                                                                      <w:marRight w:val="0"/>
                                                                      <w:marTop w:val="0"/>
                                                                      <w:marBottom w:val="0"/>
                                                                      <w:divBdr>
                                                                        <w:top w:val="single" w:sz="6" w:space="0" w:color="DADCE0"/>
                                                                        <w:left w:val="single" w:sz="6" w:space="14" w:color="DADCE0"/>
                                                                        <w:bottom w:val="single" w:sz="6" w:space="0" w:color="DADCE0"/>
                                                                        <w:right w:val="single" w:sz="6" w:space="0" w:color="DADCE0"/>
                                                                      </w:divBdr>
                                                                    </w:div>
                                                                  </w:divsChild>
                                                                </w:div>
                                                                <w:div w:id="2084444016">
                                                                  <w:marLeft w:val="0"/>
                                                                  <w:marRight w:val="0"/>
                                                                  <w:marTop w:val="0"/>
                                                                  <w:marBottom w:val="0"/>
                                                                  <w:divBdr>
                                                                    <w:top w:val="none" w:sz="0" w:space="0" w:color="auto"/>
                                                                    <w:left w:val="none" w:sz="0" w:space="0" w:color="auto"/>
                                                                    <w:bottom w:val="none" w:sz="0" w:space="0" w:color="auto"/>
                                                                    <w:right w:val="none" w:sz="0" w:space="0" w:color="auto"/>
                                                                  </w:divBdr>
                                                                  <w:divsChild>
                                                                    <w:div w:id="436801247">
                                                                      <w:marLeft w:val="0"/>
                                                                      <w:marRight w:val="360"/>
                                                                      <w:marTop w:val="0"/>
                                                                      <w:marBottom w:val="0"/>
                                                                      <w:divBdr>
                                                                        <w:top w:val="single" w:sz="6" w:space="0" w:color="DADCE0"/>
                                                                        <w:left w:val="single" w:sz="6" w:space="14" w:color="DADCE0"/>
                                                                        <w:bottom w:val="single" w:sz="6" w:space="0" w:color="DADCE0"/>
                                                                        <w:right w:val="single" w:sz="6" w:space="0" w:color="DADCE0"/>
                                                                      </w:divBdr>
                                                                    </w:div>
                                                                  </w:divsChild>
                                                                </w:div>
                                                              </w:divsChild>
                                                            </w:div>
                                                            <w:div w:id="1860771114">
                                                              <w:marLeft w:val="0"/>
                                                              <w:marRight w:val="0"/>
                                                              <w:marTop w:val="0"/>
                                                              <w:marBottom w:val="0"/>
                                                              <w:divBdr>
                                                                <w:top w:val="none" w:sz="0" w:space="0" w:color="auto"/>
                                                                <w:left w:val="none" w:sz="0" w:space="0" w:color="auto"/>
                                                                <w:bottom w:val="none" w:sz="0" w:space="0" w:color="auto"/>
                                                                <w:right w:val="none" w:sz="0" w:space="0" w:color="auto"/>
                                                              </w:divBdr>
                                                              <w:divsChild>
                                                                <w:div w:id="157309535">
                                                                  <w:marLeft w:val="0"/>
                                                                  <w:marRight w:val="0"/>
                                                                  <w:marTop w:val="0"/>
                                                                  <w:marBottom w:val="0"/>
                                                                  <w:divBdr>
                                                                    <w:top w:val="none" w:sz="0" w:space="0" w:color="auto"/>
                                                                    <w:left w:val="none" w:sz="0" w:space="0" w:color="auto"/>
                                                                    <w:bottom w:val="none" w:sz="0" w:space="0" w:color="auto"/>
                                                                    <w:right w:val="none" w:sz="0" w:space="0" w:color="auto"/>
                                                                  </w:divBdr>
                                                                  <w:divsChild>
                                                                    <w:div w:id="311065565">
                                                                      <w:marLeft w:val="0"/>
                                                                      <w:marRight w:val="0"/>
                                                                      <w:marTop w:val="0"/>
                                                                      <w:marBottom w:val="0"/>
                                                                      <w:divBdr>
                                                                        <w:top w:val="none" w:sz="0" w:space="0" w:color="auto"/>
                                                                        <w:left w:val="none" w:sz="0" w:space="0" w:color="auto"/>
                                                                        <w:bottom w:val="none" w:sz="0" w:space="0" w:color="auto"/>
                                                                        <w:right w:val="none" w:sz="0" w:space="0" w:color="auto"/>
                                                                      </w:divBdr>
                                                                      <w:divsChild>
                                                                        <w:div w:id="529416613">
                                                                          <w:marLeft w:val="0"/>
                                                                          <w:marRight w:val="0"/>
                                                                          <w:marTop w:val="0"/>
                                                                          <w:marBottom w:val="0"/>
                                                                          <w:divBdr>
                                                                            <w:top w:val="none" w:sz="0" w:space="0" w:color="auto"/>
                                                                            <w:left w:val="none" w:sz="0" w:space="0" w:color="auto"/>
                                                                            <w:bottom w:val="none" w:sz="0" w:space="0" w:color="auto"/>
                                                                            <w:right w:val="none" w:sz="0" w:space="0" w:color="auto"/>
                                                                          </w:divBdr>
                                                                        </w:div>
                                                                        <w:div w:id="16573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5831">
                                                                  <w:marLeft w:val="0"/>
                                                                  <w:marRight w:val="0"/>
                                                                  <w:marTop w:val="0"/>
                                                                  <w:marBottom w:val="0"/>
                                                                  <w:divBdr>
                                                                    <w:top w:val="none" w:sz="0" w:space="0" w:color="auto"/>
                                                                    <w:left w:val="none" w:sz="0" w:space="0" w:color="auto"/>
                                                                    <w:bottom w:val="none" w:sz="0" w:space="0" w:color="auto"/>
                                                                    <w:right w:val="none" w:sz="0" w:space="0" w:color="auto"/>
                                                                  </w:divBdr>
                                                                  <w:divsChild>
                                                                    <w:div w:id="721755572">
                                                                      <w:marLeft w:val="0"/>
                                                                      <w:marRight w:val="0"/>
                                                                      <w:marTop w:val="0"/>
                                                                      <w:marBottom w:val="0"/>
                                                                      <w:divBdr>
                                                                        <w:top w:val="none" w:sz="0" w:space="0" w:color="auto"/>
                                                                        <w:left w:val="none" w:sz="0" w:space="0" w:color="auto"/>
                                                                        <w:bottom w:val="none" w:sz="0" w:space="0" w:color="auto"/>
                                                                        <w:right w:val="none" w:sz="0" w:space="0" w:color="auto"/>
                                                                      </w:divBdr>
                                                                      <w:divsChild>
                                                                        <w:div w:id="1355233892">
                                                                          <w:marLeft w:val="0"/>
                                                                          <w:marRight w:val="0"/>
                                                                          <w:marTop w:val="0"/>
                                                                          <w:marBottom w:val="0"/>
                                                                          <w:divBdr>
                                                                            <w:top w:val="none" w:sz="0" w:space="0" w:color="auto"/>
                                                                            <w:left w:val="none" w:sz="0" w:space="0" w:color="auto"/>
                                                                            <w:bottom w:val="none" w:sz="0" w:space="0" w:color="auto"/>
                                                                            <w:right w:val="none" w:sz="0" w:space="0" w:color="auto"/>
                                                                          </w:divBdr>
                                                                          <w:divsChild>
                                                                            <w:div w:id="21246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625377">
          <w:marLeft w:val="0"/>
          <w:marRight w:val="0"/>
          <w:marTop w:val="0"/>
          <w:marBottom w:val="0"/>
          <w:divBdr>
            <w:top w:val="none" w:sz="0" w:space="0" w:color="auto"/>
            <w:left w:val="none" w:sz="0" w:space="0" w:color="auto"/>
            <w:bottom w:val="none" w:sz="0" w:space="0" w:color="auto"/>
            <w:right w:val="none" w:sz="0" w:space="0" w:color="auto"/>
          </w:divBdr>
          <w:divsChild>
            <w:div w:id="90130583">
              <w:marLeft w:val="0"/>
              <w:marRight w:val="0"/>
              <w:marTop w:val="0"/>
              <w:marBottom w:val="0"/>
              <w:divBdr>
                <w:top w:val="none" w:sz="0" w:space="0" w:color="auto"/>
                <w:left w:val="none" w:sz="0" w:space="0" w:color="auto"/>
                <w:bottom w:val="none" w:sz="0" w:space="0" w:color="auto"/>
                <w:right w:val="none" w:sz="0" w:space="0" w:color="auto"/>
              </w:divBdr>
              <w:divsChild>
                <w:div w:id="926186995">
                  <w:marLeft w:val="0"/>
                  <w:marRight w:val="0"/>
                  <w:marTop w:val="0"/>
                  <w:marBottom w:val="0"/>
                  <w:divBdr>
                    <w:top w:val="none" w:sz="0" w:space="0" w:color="auto"/>
                    <w:left w:val="none" w:sz="0" w:space="0" w:color="auto"/>
                    <w:bottom w:val="none" w:sz="0" w:space="0" w:color="auto"/>
                    <w:right w:val="none" w:sz="0" w:space="0" w:color="auto"/>
                  </w:divBdr>
                  <w:divsChild>
                    <w:div w:id="40860455">
                      <w:marLeft w:val="0"/>
                      <w:marRight w:val="0"/>
                      <w:marTop w:val="0"/>
                      <w:marBottom w:val="0"/>
                      <w:divBdr>
                        <w:top w:val="none" w:sz="0" w:space="0" w:color="auto"/>
                        <w:left w:val="none" w:sz="0" w:space="0" w:color="auto"/>
                        <w:bottom w:val="none" w:sz="0" w:space="0" w:color="auto"/>
                        <w:right w:val="none" w:sz="0" w:space="0" w:color="auto"/>
                      </w:divBdr>
                      <w:divsChild>
                        <w:div w:id="2245567">
                          <w:marLeft w:val="0"/>
                          <w:marRight w:val="0"/>
                          <w:marTop w:val="0"/>
                          <w:marBottom w:val="0"/>
                          <w:divBdr>
                            <w:top w:val="none" w:sz="0" w:space="0" w:color="auto"/>
                            <w:left w:val="none" w:sz="0" w:space="0" w:color="auto"/>
                            <w:bottom w:val="none" w:sz="0" w:space="0" w:color="auto"/>
                            <w:right w:val="none" w:sz="0" w:space="0" w:color="auto"/>
                          </w:divBdr>
                          <w:divsChild>
                            <w:div w:id="15979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05611">
          <w:marLeft w:val="0"/>
          <w:marRight w:val="0"/>
          <w:marTop w:val="0"/>
          <w:marBottom w:val="0"/>
          <w:divBdr>
            <w:top w:val="none" w:sz="0" w:space="0" w:color="auto"/>
            <w:left w:val="none" w:sz="0" w:space="0" w:color="auto"/>
            <w:bottom w:val="none" w:sz="0" w:space="0" w:color="auto"/>
            <w:right w:val="none" w:sz="0" w:space="0" w:color="auto"/>
          </w:divBdr>
          <w:divsChild>
            <w:div w:id="60711956">
              <w:marLeft w:val="0"/>
              <w:marRight w:val="0"/>
              <w:marTop w:val="0"/>
              <w:marBottom w:val="0"/>
              <w:divBdr>
                <w:top w:val="none" w:sz="0" w:space="0" w:color="auto"/>
                <w:left w:val="none" w:sz="0" w:space="0" w:color="auto"/>
                <w:bottom w:val="single" w:sz="6" w:space="0" w:color="EBEBEB"/>
                <w:right w:val="none" w:sz="0" w:space="0" w:color="auto"/>
              </w:divBdr>
              <w:divsChild>
                <w:div w:id="2109303091">
                  <w:marLeft w:val="0"/>
                  <w:marRight w:val="0"/>
                  <w:marTop w:val="0"/>
                  <w:marBottom w:val="0"/>
                  <w:divBdr>
                    <w:top w:val="none" w:sz="0" w:space="0" w:color="auto"/>
                    <w:left w:val="none" w:sz="0" w:space="0" w:color="auto"/>
                    <w:bottom w:val="none" w:sz="0" w:space="0" w:color="auto"/>
                    <w:right w:val="none" w:sz="0" w:space="0" w:color="auto"/>
                  </w:divBdr>
                  <w:divsChild>
                    <w:div w:id="1960452581">
                      <w:marLeft w:val="0"/>
                      <w:marRight w:val="0"/>
                      <w:marTop w:val="0"/>
                      <w:marBottom w:val="0"/>
                      <w:divBdr>
                        <w:top w:val="none" w:sz="0" w:space="0" w:color="auto"/>
                        <w:left w:val="none" w:sz="0" w:space="0" w:color="auto"/>
                        <w:bottom w:val="none" w:sz="0" w:space="0" w:color="auto"/>
                        <w:right w:val="none" w:sz="0" w:space="0" w:color="auto"/>
                      </w:divBdr>
                      <w:divsChild>
                        <w:div w:id="1198394206">
                          <w:marLeft w:val="0"/>
                          <w:marRight w:val="0"/>
                          <w:marTop w:val="0"/>
                          <w:marBottom w:val="0"/>
                          <w:divBdr>
                            <w:top w:val="none" w:sz="0" w:space="0" w:color="auto"/>
                            <w:left w:val="none" w:sz="0" w:space="0" w:color="auto"/>
                            <w:bottom w:val="none" w:sz="0" w:space="0" w:color="auto"/>
                            <w:right w:val="none" w:sz="0" w:space="0" w:color="auto"/>
                          </w:divBdr>
                          <w:divsChild>
                            <w:div w:id="1599290873">
                              <w:marLeft w:val="0"/>
                              <w:marRight w:val="0"/>
                              <w:marTop w:val="0"/>
                              <w:marBottom w:val="0"/>
                              <w:divBdr>
                                <w:top w:val="none" w:sz="0" w:space="0" w:color="auto"/>
                                <w:left w:val="none" w:sz="0" w:space="0" w:color="auto"/>
                                <w:bottom w:val="none" w:sz="0" w:space="0" w:color="auto"/>
                                <w:right w:val="none" w:sz="0" w:space="0" w:color="auto"/>
                              </w:divBdr>
                              <w:divsChild>
                                <w:div w:id="561791150">
                                  <w:marLeft w:val="15"/>
                                  <w:marRight w:val="15"/>
                                  <w:marTop w:val="165"/>
                                  <w:marBottom w:val="0"/>
                                  <w:divBdr>
                                    <w:top w:val="none" w:sz="0" w:space="0" w:color="auto"/>
                                    <w:left w:val="none" w:sz="0" w:space="0" w:color="auto"/>
                                    <w:bottom w:val="none" w:sz="0" w:space="0" w:color="auto"/>
                                    <w:right w:val="none" w:sz="0" w:space="0" w:color="auto"/>
                                  </w:divBdr>
                                </w:div>
                                <w:div w:id="1338385252">
                                  <w:marLeft w:val="15"/>
                                  <w:marRight w:val="15"/>
                                  <w:marTop w:val="165"/>
                                  <w:marBottom w:val="0"/>
                                  <w:divBdr>
                                    <w:top w:val="none" w:sz="0" w:space="0" w:color="auto"/>
                                    <w:left w:val="none" w:sz="0" w:space="0" w:color="auto"/>
                                    <w:bottom w:val="none" w:sz="0" w:space="0" w:color="auto"/>
                                    <w:right w:val="none" w:sz="0" w:space="0" w:color="auto"/>
                                  </w:divBdr>
                                </w:div>
                                <w:div w:id="1433891718">
                                  <w:marLeft w:val="15"/>
                                  <w:marRight w:val="15"/>
                                  <w:marTop w:val="165"/>
                                  <w:marBottom w:val="0"/>
                                  <w:divBdr>
                                    <w:top w:val="none" w:sz="0" w:space="0" w:color="auto"/>
                                    <w:left w:val="none" w:sz="0" w:space="0" w:color="auto"/>
                                    <w:bottom w:val="none" w:sz="0" w:space="0" w:color="auto"/>
                                    <w:right w:val="none" w:sz="0" w:space="0" w:color="auto"/>
                                  </w:divBdr>
                                </w:div>
                                <w:div w:id="2067030063">
                                  <w:marLeft w:val="15"/>
                                  <w:marRight w:val="15"/>
                                  <w:marTop w:val="165"/>
                                  <w:marBottom w:val="0"/>
                                  <w:divBdr>
                                    <w:top w:val="none" w:sz="0" w:space="0" w:color="auto"/>
                                    <w:left w:val="none" w:sz="0" w:space="0" w:color="auto"/>
                                    <w:bottom w:val="none" w:sz="0" w:space="0" w:color="auto"/>
                                    <w:right w:val="none" w:sz="0" w:space="0" w:color="auto"/>
                                  </w:divBdr>
                                </w:div>
                              </w:divsChild>
                            </w:div>
                            <w:div w:id="2142384967">
                              <w:marLeft w:val="0"/>
                              <w:marRight w:val="0"/>
                              <w:marTop w:val="0"/>
                              <w:marBottom w:val="0"/>
                              <w:divBdr>
                                <w:top w:val="none" w:sz="0" w:space="0" w:color="auto"/>
                                <w:left w:val="none" w:sz="0" w:space="0" w:color="auto"/>
                                <w:bottom w:val="none" w:sz="0" w:space="0" w:color="auto"/>
                                <w:right w:val="none" w:sz="0" w:space="0" w:color="auto"/>
                              </w:divBdr>
                              <w:divsChild>
                                <w:div w:id="4533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1026">
                          <w:marLeft w:val="0"/>
                          <w:marRight w:val="0"/>
                          <w:marTop w:val="0"/>
                          <w:marBottom w:val="0"/>
                          <w:divBdr>
                            <w:top w:val="none" w:sz="0" w:space="0" w:color="auto"/>
                            <w:left w:val="none" w:sz="0" w:space="0" w:color="auto"/>
                            <w:bottom w:val="none" w:sz="0" w:space="0" w:color="auto"/>
                            <w:right w:val="none" w:sz="0" w:space="0" w:color="auto"/>
                          </w:divBdr>
                          <w:divsChild>
                            <w:div w:id="485704751">
                              <w:marLeft w:val="-1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128717">
      <w:bodyDiv w:val="1"/>
      <w:marLeft w:val="0"/>
      <w:marRight w:val="0"/>
      <w:marTop w:val="0"/>
      <w:marBottom w:val="0"/>
      <w:divBdr>
        <w:top w:val="none" w:sz="0" w:space="0" w:color="auto"/>
        <w:left w:val="none" w:sz="0" w:space="0" w:color="auto"/>
        <w:bottom w:val="none" w:sz="0" w:space="0" w:color="auto"/>
        <w:right w:val="none" w:sz="0" w:space="0" w:color="auto"/>
      </w:divBdr>
    </w:div>
    <w:div w:id="589778783">
      <w:bodyDiv w:val="1"/>
      <w:marLeft w:val="0"/>
      <w:marRight w:val="0"/>
      <w:marTop w:val="0"/>
      <w:marBottom w:val="0"/>
      <w:divBdr>
        <w:top w:val="none" w:sz="0" w:space="0" w:color="auto"/>
        <w:left w:val="none" w:sz="0" w:space="0" w:color="auto"/>
        <w:bottom w:val="none" w:sz="0" w:space="0" w:color="auto"/>
        <w:right w:val="none" w:sz="0" w:space="0" w:color="auto"/>
      </w:divBdr>
      <w:divsChild>
        <w:div w:id="2090614003">
          <w:marLeft w:val="0"/>
          <w:marRight w:val="0"/>
          <w:marTop w:val="0"/>
          <w:marBottom w:val="0"/>
          <w:divBdr>
            <w:top w:val="none" w:sz="0" w:space="0" w:color="auto"/>
            <w:left w:val="none" w:sz="0" w:space="0" w:color="auto"/>
            <w:bottom w:val="none" w:sz="0" w:space="0" w:color="auto"/>
            <w:right w:val="none" w:sz="0" w:space="0" w:color="auto"/>
          </w:divBdr>
          <w:divsChild>
            <w:div w:id="643200872">
              <w:marLeft w:val="0"/>
              <w:marRight w:val="0"/>
              <w:marTop w:val="0"/>
              <w:marBottom w:val="0"/>
              <w:divBdr>
                <w:top w:val="none" w:sz="0" w:space="0" w:color="auto"/>
                <w:left w:val="none" w:sz="0" w:space="0" w:color="auto"/>
                <w:bottom w:val="none" w:sz="0" w:space="0" w:color="auto"/>
                <w:right w:val="none" w:sz="0" w:space="0" w:color="auto"/>
              </w:divBdr>
              <w:divsChild>
                <w:div w:id="146866627">
                  <w:marLeft w:val="0"/>
                  <w:marRight w:val="0"/>
                  <w:marTop w:val="0"/>
                  <w:marBottom w:val="0"/>
                  <w:divBdr>
                    <w:top w:val="none" w:sz="0" w:space="0" w:color="auto"/>
                    <w:left w:val="none" w:sz="0" w:space="0" w:color="auto"/>
                    <w:bottom w:val="none" w:sz="0" w:space="0" w:color="auto"/>
                    <w:right w:val="none" w:sz="0" w:space="0" w:color="auto"/>
                  </w:divBdr>
                  <w:divsChild>
                    <w:div w:id="686445063">
                      <w:marLeft w:val="0"/>
                      <w:marRight w:val="0"/>
                      <w:marTop w:val="0"/>
                      <w:marBottom w:val="0"/>
                      <w:divBdr>
                        <w:top w:val="none" w:sz="0" w:space="0" w:color="auto"/>
                        <w:left w:val="none" w:sz="0" w:space="0" w:color="auto"/>
                        <w:bottom w:val="none" w:sz="0" w:space="0" w:color="auto"/>
                        <w:right w:val="none" w:sz="0" w:space="0" w:color="auto"/>
                      </w:divBdr>
                      <w:divsChild>
                        <w:div w:id="35157885">
                          <w:marLeft w:val="0"/>
                          <w:marRight w:val="0"/>
                          <w:marTop w:val="0"/>
                          <w:marBottom w:val="0"/>
                          <w:divBdr>
                            <w:top w:val="none" w:sz="0" w:space="0" w:color="auto"/>
                            <w:left w:val="none" w:sz="0" w:space="0" w:color="auto"/>
                            <w:bottom w:val="none" w:sz="0" w:space="0" w:color="auto"/>
                            <w:right w:val="none" w:sz="0" w:space="0" w:color="auto"/>
                          </w:divBdr>
                          <w:divsChild>
                            <w:div w:id="905870468">
                              <w:marLeft w:val="0"/>
                              <w:marRight w:val="0"/>
                              <w:marTop w:val="0"/>
                              <w:marBottom w:val="0"/>
                              <w:divBdr>
                                <w:top w:val="none" w:sz="0" w:space="0" w:color="auto"/>
                                <w:left w:val="none" w:sz="0" w:space="0" w:color="auto"/>
                                <w:bottom w:val="none" w:sz="0" w:space="0" w:color="auto"/>
                                <w:right w:val="none" w:sz="0" w:space="0" w:color="auto"/>
                              </w:divBdr>
                              <w:divsChild>
                                <w:div w:id="270674578">
                                  <w:marLeft w:val="0"/>
                                  <w:marRight w:val="0"/>
                                  <w:marTop w:val="0"/>
                                  <w:marBottom w:val="0"/>
                                  <w:divBdr>
                                    <w:top w:val="none" w:sz="0" w:space="0" w:color="auto"/>
                                    <w:left w:val="none" w:sz="0" w:space="0" w:color="auto"/>
                                    <w:bottom w:val="none" w:sz="0" w:space="0" w:color="auto"/>
                                    <w:right w:val="none" w:sz="0" w:space="0" w:color="auto"/>
                                  </w:divBdr>
                                  <w:divsChild>
                                    <w:div w:id="437987105">
                                      <w:marLeft w:val="0"/>
                                      <w:marRight w:val="0"/>
                                      <w:marTop w:val="0"/>
                                      <w:marBottom w:val="0"/>
                                      <w:divBdr>
                                        <w:top w:val="none" w:sz="0" w:space="0" w:color="auto"/>
                                        <w:left w:val="none" w:sz="0" w:space="0" w:color="auto"/>
                                        <w:bottom w:val="none" w:sz="0" w:space="0" w:color="auto"/>
                                        <w:right w:val="none" w:sz="0" w:space="0" w:color="auto"/>
                                      </w:divBdr>
                                    </w:div>
                                    <w:div w:id="1206332663">
                                      <w:marLeft w:val="0"/>
                                      <w:marRight w:val="0"/>
                                      <w:marTop w:val="0"/>
                                      <w:marBottom w:val="0"/>
                                      <w:divBdr>
                                        <w:top w:val="none" w:sz="0" w:space="0" w:color="auto"/>
                                        <w:left w:val="none" w:sz="0" w:space="0" w:color="auto"/>
                                        <w:bottom w:val="none" w:sz="0" w:space="0" w:color="auto"/>
                                        <w:right w:val="none" w:sz="0" w:space="0" w:color="auto"/>
                                      </w:divBdr>
                                      <w:divsChild>
                                        <w:div w:id="1651983760">
                                          <w:marLeft w:val="0"/>
                                          <w:marRight w:val="165"/>
                                          <w:marTop w:val="150"/>
                                          <w:marBottom w:val="0"/>
                                          <w:divBdr>
                                            <w:top w:val="none" w:sz="0" w:space="0" w:color="auto"/>
                                            <w:left w:val="none" w:sz="0" w:space="0" w:color="auto"/>
                                            <w:bottom w:val="none" w:sz="0" w:space="0" w:color="auto"/>
                                            <w:right w:val="none" w:sz="0" w:space="0" w:color="auto"/>
                                          </w:divBdr>
                                          <w:divsChild>
                                            <w:div w:id="2043247057">
                                              <w:marLeft w:val="0"/>
                                              <w:marRight w:val="0"/>
                                              <w:marTop w:val="0"/>
                                              <w:marBottom w:val="0"/>
                                              <w:divBdr>
                                                <w:top w:val="none" w:sz="0" w:space="0" w:color="auto"/>
                                                <w:left w:val="none" w:sz="0" w:space="0" w:color="auto"/>
                                                <w:bottom w:val="none" w:sz="0" w:space="0" w:color="auto"/>
                                                <w:right w:val="none" w:sz="0" w:space="0" w:color="auto"/>
                                              </w:divBdr>
                                              <w:divsChild>
                                                <w:div w:id="5826879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5557126">
      <w:bodyDiv w:val="1"/>
      <w:marLeft w:val="0"/>
      <w:marRight w:val="0"/>
      <w:marTop w:val="0"/>
      <w:marBottom w:val="0"/>
      <w:divBdr>
        <w:top w:val="none" w:sz="0" w:space="0" w:color="auto"/>
        <w:left w:val="none" w:sz="0" w:space="0" w:color="auto"/>
        <w:bottom w:val="none" w:sz="0" w:space="0" w:color="auto"/>
        <w:right w:val="none" w:sz="0" w:space="0" w:color="auto"/>
      </w:divBdr>
    </w:div>
    <w:div w:id="631716076">
      <w:bodyDiv w:val="1"/>
      <w:marLeft w:val="0"/>
      <w:marRight w:val="0"/>
      <w:marTop w:val="0"/>
      <w:marBottom w:val="0"/>
      <w:divBdr>
        <w:top w:val="none" w:sz="0" w:space="0" w:color="auto"/>
        <w:left w:val="none" w:sz="0" w:space="0" w:color="auto"/>
        <w:bottom w:val="none" w:sz="0" w:space="0" w:color="auto"/>
        <w:right w:val="none" w:sz="0" w:space="0" w:color="auto"/>
      </w:divBdr>
      <w:divsChild>
        <w:div w:id="1191527530">
          <w:marLeft w:val="0"/>
          <w:marRight w:val="0"/>
          <w:marTop w:val="0"/>
          <w:marBottom w:val="0"/>
          <w:divBdr>
            <w:top w:val="none" w:sz="0" w:space="0" w:color="auto"/>
            <w:left w:val="none" w:sz="0" w:space="0" w:color="auto"/>
            <w:bottom w:val="none" w:sz="0" w:space="0" w:color="auto"/>
            <w:right w:val="none" w:sz="0" w:space="0" w:color="auto"/>
          </w:divBdr>
          <w:divsChild>
            <w:div w:id="992105116">
              <w:marLeft w:val="0"/>
              <w:marRight w:val="0"/>
              <w:marTop w:val="0"/>
              <w:marBottom w:val="0"/>
              <w:divBdr>
                <w:top w:val="none" w:sz="0" w:space="0" w:color="auto"/>
                <w:left w:val="none" w:sz="0" w:space="0" w:color="auto"/>
                <w:bottom w:val="none" w:sz="0" w:space="0" w:color="auto"/>
                <w:right w:val="none" w:sz="0" w:space="0" w:color="auto"/>
              </w:divBdr>
              <w:divsChild>
                <w:div w:id="893854153">
                  <w:marLeft w:val="0"/>
                  <w:marRight w:val="0"/>
                  <w:marTop w:val="0"/>
                  <w:marBottom w:val="0"/>
                  <w:divBdr>
                    <w:top w:val="none" w:sz="0" w:space="0" w:color="auto"/>
                    <w:left w:val="none" w:sz="0" w:space="0" w:color="auto"/>
                    <w:bottom w:val="none" w:sz="0" w:space="0" w:color="auto"/>
                    <w:right w:val="none" w:sz="0" w:space="0" w:color="auto"/>
                  </w:divBdr>
                  <w:divsChild>
                    <w:div w:id="564412835">
                      <w:marLeft w:val="0"/>
                      <w:marRight w:val="0"/>
                      <w:marTop w:val="0"/>
                      <w:marBottom w:val="0"/>
                      <w:divBdr>
                        <w:top w:val="none" w:sz="0" w:space="0" w:color="auto"/>
                        <w:left w:val="none" w:sz="0" w:space="0" w:color="auto"/>
                        <w:bottom w:val="none" w:sz="0" w:space="0" w:color="auto"/>
                        <w:right w:val="none" w:sz="0" w:space="0" w:color="auto"/>
                      </w:divBdr>
                      <w:divsChild>
                        <w:div w:id="1433819673">
                          <w:marLeft w:val="0"/>
                          <w:marRight w:val="0"/>
                          <w:marTop w:val="0"/>
                          <w:marBottom w:val="0"/>
                          <w:divBdr>
                            <w:top w:val="none" w:sz="0" w:space="0" w:color="auto"/>
                            <w:left w:val="none" w:sz="0" w:space="0" w:color="auto"/>
                            <w:bottom w:val="none" w:sz="0" w:space="0" w:color="auto"/>
                            <w:right w:val="none" w:sz="0" w:space="0" w:color="auto"/>
                          </w:divBdr>
                          <w:divsChild>
                            <w:div w:id="1514565719">
                              <w:marLeft w:val="0"/>
                              <w:marRight w:val="0"/>
                              <w:marTop w:val="0"/>
                              <w:marBottom w:val="0"/>
                              <w:divBdr>
                                <w:top w:val="none" w:sz="0" w:space="0" w:color="auto"/>
                                <w:left w:val="none" w:sz="0" w:space="0" w:color="auto"/>
                                <w:bottom w:val="none" w:sz="0" w:space="0" w:color="auto"/>
                                <w:right w:val="none" w:sz="0" w:space="0" w:color="auto"/>
                              </w:divBdr>
                              <w:divsChild>
                                <w:div w:id="1367683822">
                                  <w:marLeft w:val="0"/>
                                  <w:marRight w:val="0"/>
                                  <w:marTop w:val="0"/>
                                  <w:marBottom w:val="0"/>
                                  <w:divBdr>
                                    <w:top w:val="none" w:sz="0" w:space="0" w:color="auto"/>
                                    <w:left w:val="none" w:sz="0" w:space="0" w:color="auto"/>
                                    <w:bottom w:val="none" w:sz="0" w:space="0" w:color="auto"/>
                                    <w:right w:val="none" w:sz="0" w:space="0" w:color="auto"/>
                                  </w:divBdr>
                                  <w:divsChild>
                                    <w:div w:id="16664473">
                                      <w:marLeft w:val="0"/>
                                      <w:marRight w:val="0"/>
                                      <w:marTop w:val="0"/>
                                      <w:marBottom w:val="0"/>
                                      <w:divBdr>
                                        <w:top w:val="none" w:sz="0" w:space="0" w:color="auto"/>
                                        <w:left w:val="none" w:sz="0" w:space="0" w:color="auto"/>
                                        <w:bottom w:val="none" w:sz="0" w:space="0" w:color="auto"/>
                                        <w:right w:val="none" w:sz="0" w:space="0" w:color="auto"/>
                                      </w:divBdr>
                                      <w:divsChild>
                                        <w:div w:id="2147357610">
                                          <w:marLeft w:val="0"/>
                                          <w:marRight w:val="165"/>
                                          <w:marTop w:val="150"/>
                                          <w:marBottom w:val="0"/>
                                          <w:divBdr>
                                            <w:top w:val="none" w:sz="0" w:space="0" w:color="auto"/>
                                            <w:left w:val="none" w:sz="0" w:space="0" w:color="auto"/>
                                            <w:bottom w:val="none" w:sz="0" w:space="0" w:color="auto"/>
                                            <w:right w:val="none" w:sz="0" w:space="0" w:color="auto"/>
                                          </w:divBdr>
                                          <w:divsChild>
                                            <w:div w:id="874737428">
                                              <w:marLeft w:val="0"/>
                                              <w:marRight w:val="0"/>
                                              <w:marTop w:val="0"/>
                                              <w:marBottom w:val="0"/>
                                              <w:divBdr>
                                                <w:top w:val="none" w:sz="0" w:space="0" w:color="auto"/>
                                                <w:left w:val="none" w:sz="0" w:space="0" w:color="auto"/>
                                                <w:bottom w:val="none" w:sz="0" w:space="0" w:color="auto"/>
                                                <w:right w:val="none" w:sz="0" w:space="0" w:color="auto"/>
                                              </w:divBdr>
                                              <w:divsChild>
                                                <w:div w:id="338909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072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802012">
      <w:bodyDiv w:val="1"/>
      <w:marLeft w:val="0"/>
      <w:marRight w:val="0"/>
      <w:marTop w:val="0"/>
      <w:marBottom w:val="0"/>
      <w:divBdr>
        <w:top w:val="none" w:sz="0" w:space="0" w:color="auto"/>
        <w:left w:val="none" w:sz="0" w:space="0" w:color="auto"/>
        <w:bottom w:val="none" w:sz="0" w:space="0" w:color="auto"/>
        <w:right w:val="none" w:sz="0" w:space="0" w:color="auto"/>
      </w:divBdr>
      <w:divsChild>
        <w:div w:id="1946228656">
          <w:marLeft w:val="0"/>
          <w:marRight w:val="0"/>
          <w:marTop w:val="0"/>
          <w:marBottom w:val="0"/>
          <w:divBdr>
            <w:top w:val="none" w:sz="0" w:space="0" w:color="auto"/>
            <w:left w:val="none" w:sz="0" w:space="0" w:color="auto"/>
            <w:bottom w:val="none" w:sz="0" w:space="0" w:color="auto"/>
            <w:right w:val="none" w:sz="0" w:space="0" w:color="auto"/>
          </w:divBdr>
          <w:divsChild>
            <w:div w:id="1003506773">
              <w:marLeft w:val="0"/>
              <w:marRight w:val="0"/>
              <w:marTop w:val="0"/>
              <w:marBottom w:val="0"/>
              <w:divBdr>
                <w:top w:val="none" w:sz="0" w:space="0" w:color="auto"/>
                <w:left w:val="none" w:sz="0" w:space="0" w:color="auto"/>
                <w:bottom w:val="none" w:sz="0" w:space="0" w:color="auto"/>
                <w:right w:val="none" w:sz="0" w:space="0" w:color="auto"/>
              </w:divBdr>
              <w:divsChild>
                <w:div w:id="1619067465">
                  <w:marLeft w:val="0"/>
                  <w:marRight w:val="0"/>
                  <w:marTop w:val="0"/>
                  <w:marBottom w:val="0"/>
                  <w:divBdr>
                    <w:top w:val="none" w:sz="0" w:space="0" w:color="auto"/>
                    <w:left w:val="none" w:sz="0" w:space="0" w:color="auto"/>
                    <w:bottom w:val="none" w:sz="0" w:space="0" w:color="auto"/>
                    <w:right w:val="none" w:sz="0" w:space="0" w:color="auto"/>
                  </w:divBdr>
                  <w:divsChild>
                    <w:div w:id="367413552">
                      <w:marLeft w:val="0"/>
                      <w:marRight w:val="0"/>
                      <w:marTop w:val="0"/>
                      <w:marBottom w:val="0"/>
                      <w:divBdr>
                        <w:top w:val="none" w:sz="0" w:space="0" w:color="auto"/>
                        <w:left w:val="none" w:sz="0" w:space="0" w:color="auto"/>
                        <w:bottom w:val="none" w:sz="0" w:space="0" w:color="auto"/>
                        <w:right w:val="none" w:sz="0" w:space="0" w:color="auto"/>
                      </w:divBdr>
                      <w:divsChild>
                        <w:div w:id="413548018">
                          <w:marLeft w:val="0"/>
                          <w:marRight w:val="0"/>
                          <w:marTop w:val="0"/>
                          <w:marBottom w:val="0"/>
                          <w:divBdr>
                            <w:top w:val="none" w:sz="0" w:space="0" w:color="auto"/>
                            <w:left w:val="none" w:sz="0" w:space="0" w:color="auto"/>
                            <w:bottom w:val="none" w:sz="0" w:space="0" w:color="auto"/>
                            <w:right w:val="none" w:sz="0" w:space="0" w:color="auto"/>
                          </w:divBdr>
                          <w:divsChild>
                            <w:div w:id="1881894070">
                              <w:marLeft w:val="0"/>
                              <w:marRight w:val="0"/>
                              <w:marTop w:val="0"/>
                              <w:marBottom w:val="0"/>
                              <w:divBdr>
                                <w:top w:val="none" w:sz="0" w:space="0" w:color="auto"/>
                                <w:left w:val="none" w:sz="0" w:space="0" w:color="auto"/>
                                <w:bottom w:val="none" w:sz="0" w:space="0" w:color="auto"/>
                                <w:right w:val="none" w:sz="0" w:space="0" w:color="auto"/>
                              </w:divBdr>
                              <w:divsChild>
                                <w:div w:id="1160803089">
                                  <w:marLeft w:val="0"/>
                                  <w:marRight w:val="0"/>
                                  <w:marTop w:val="0"/>
                                  <w:marBottom w:val="0"/>
                                  <w:divBdr>
                                    <w:top w:val="none" w:sz="0" w:space="0" w:color="auto"/>
                                    <w:left w:val="none" w:sz="0" w:space="0" w:color="auto"/>
                                    <w:bottom w:val="none" w:sz="0" w:space="0" w:color="auto"/>
                                    <w:right w:val="none" w:sz="0" w:space="0" w:color="auto"/>
                                  </w:divBdr>
                                  <w:divsChild>
                                    <w:div w:id="31392047">
                                      <w:marLeft w:val="0"/>
                                      <w:marRight w:val="0"/>
                                      <w:marTop w:val="0"/>
                                      <w:marBottom w:val="0"/>
                                      <w:divBdr>
                                        <w:top w:val="none" w:sz="0" w:space="0" w:color="auto"/>
                                        <w:left w:val="none" w:sz="0" w:space="0" w:color="auto"/>
                                        <w:bottom w:val="none" w:sz="0" w:space="0" w:color="auto"/>
                                        <w:right w:val="none" w:sz="0" w:space="0" w:color="auto"/>
                                      </w:divBdr>
                                    </w:div>
                                    <w:div w:id="1026368576">
                                      <w:marLeft w:val="0"/>
                                      <w:marRight w:val="0"/>
                                      <w:marTop w:val="0"/>
                                      <w:marBottom w:val="0"/>
                                      <w:divBdr>
                                        <w:top w:val="none" w:sz="0" w:space="0" w:color="auto"/>
                                        <w:left w:val="none" w:sz="0" w:space="0" w:color="auto"/>
                                        <w:bottom w:val="none" w:sz="0" w:space="0" w:color="auto"/>
                                        <w:right w:val="none" w:sz="0" w:space="0" w:color="auto"/>
                                      </w:divBdr>
                                      <w:divsChild>
                                        <w:div w:id="189997040">
                                          <w:marLeft w:val="0"/>
                                          <w:marRight w:val="165"/>
                                          <w:marTop w:val="150"/>
                                          <w:marBottom w:val="0"/>
                                          <w:divBdr>
                                            <w:top w:val="none" w:sz="0" w:space="0" w:color="auto"/>
                                            <w:left w:val="none" w:sz="0" w:space="0" w:color="auto"/>
                                            <w:bottom w:val="none" w:sz="0" w:space="0" w:color="auto"/>
                                            <w:right w:val="none" w:sz="0" w:space="0" w:color="auto"/>
                                          </w:divBdr>
                                          <w:divsChild>
                                            <w:div w:id="1553619284">
                                              <w:marLeft w:val="0"/>
                                              <w:marRight w:val="0"/>
                                              <w:marTop w:val="0"/>
                                              <w:marBottom w:val="0"/>
                                              <w:divBdr>
                                                <w:top w:val="none" w:sz="0" w:space="0" w:color="auto"/>
                                                <w:left w:val="none" w:sz="0" w:space="0" w:color="auto"/>
                                                <w:bottom w:val="none" w:sz="0" w:space="0" w:color="auto"/>
                                                <w:right w:val="none" w:sz="0" w:space="0" w:color="auto"/>
                                              </w:divBdr>
                                              <w:divsChild>
                                                <w:div w:id="1934121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306780">
      <w:bodyDiv w:val="1"/>
      <w:marLeft w:val="0"/>
      <w:marRight w:val="0"/>
      <w:marTop w:val="0"/>
      <w:marBottom w:val="0"/>
      <w:divBdr>
        <w:top w:val="none" w:sz="0" w:space="0" w:color="auto"/>
        <w:left w:val="none" w:sz="0" w:space="0" w:color="auto"/>
        <w:bottom w:val="none" w:sz="0" w:space="0" w:color="auto"/>
        <w:right w:val="none" w:sz="0" w:space="0" w:color="auto"/>
      </w:divBdr>
    </w:div>
    <w:div w:id="732462256">
      <w:bodyDiv w:val="1"/>
      <w:marLeft w:val="0"/>
      <w:marRight w:val="0"/>
      <w:marTop w:val="0"/>
      <w:marBottom w:val="0"/>
      <w:divBdr>
        <w:top w:val="none" w:sz="0" w:space="0" w:color="auto"/>
        <w:left w:val="none" w:sz="0" w:space="0" w:color="auto"/>
        <w:bottom w:val="none" w:sz="0" w:space="0" w:color="auto"/>
        <w:right w:val="none" w:sz="0" w:space="0" w:color="auto"/>
      </w:divBdr>
      <w:divsChild>
        <w:div w:id="1196431454">
          <w:marLeft w:val="0"/>
          <w:marRight w:val="0"/>
          <w:marTop w:val="0"/>
          <w:marBottom w:val="0"/>
          <w:divBdr>
            <w:top w:val="none" w:sz="0" w:space="0" w:color="auto"/>
            <w:left w:val="none" w:sz="0" w:space="0" w:color="auto"/>
            <w:bottom w:val="none" w:sz="0" w:space="0" w:color="auto"/>
            <w:right w:val="none" w:sz="0" w:space="0" w:color="auto"/>
          </w:divBdr>
          <w:divsChild>
            <w:div w:id="1462771929">
              <w:marLeft w:val="0"/>
              <w:marRight w:val="0"/>
              <w:marTop w:val="0"/>
              <w:marBottom w:val="0"/>
              <w:divBdr>
                <w:top w:val="none" w:sz="0" w:space="0" w:color="auto"/>
                <w:left w:val="none" w:sz="0" w:space="0" w:color="auto"/>
                <w:bottom w:val="none" w:sz="0" w:space="0" w:color="auto"/>
                <w:right w:val="none" w:sz="0" w:space="0" w:color="auto"/>
              </w:divBdr>
              <w:divsChild>
                <w:div w:id="869805361">
                  <w:marLeft w:val="0"/>
                  <w:marRight w:val="0"/>
                  <w:marTop w:val="0"/>
                  <w:marBottom w:val="0"/>
                  <w:divBdr>
                    <w:top w:val="none" w:sz="0" w:space="0" w:color="auto"/>
                    <w:left w:val="none" w:sz="0" w:space="0" w:color="auto"/>
                    <w:bottom w:val="none" w:sz="0" w:space="0" w:color="auto"/>
                    <w:right w:val="none" w:sz="0" w:space="0" w:color="auto"/>
                  </w:divBdr>
                  <w:divsChild>
                    <w:div w:id="2051489601">
                      <w:marLeft w:val="0"/>
                      <w:marRight w:val="0"/>
                      <w:marTop w:val="0"/>
                      <w:marBottom w:val="0"/>
                      <w:divBdr>
                        <w:top w:val="none" w:sz="0" w:space="0" w:color="auto"/>
                        <w:left w:val="none" w:sz="0" w:space="0" w:color="auto"/>
                        <w:bottom w:val="none" w:sz="0" w:space="0" w:color="auto"/>
                        <w:right w:val="none" w:sz="0" w:space="0" w:color="auto"/>
                      </w:divBdr>
                      <w:divsChild>
                        <w:div w:id="141889267">
                          <w:marLeft w:val="0"/>
                          <w:marRight w:val="0"/>
                          <w:marTop w:val="0"/>
                          <w:marBottom w:val="0"/>
                          <w:divBdr>
                            <w:top w:val="none" w:sz="0" w:space="0" w:color="auto"/>
                            <w:left w:val="none" w:sz="0" w:space="0" w:color="auto"/>
                            <w:bottom w:val="none" w:sz="0" w:space="0" w:color="auto"/>
                            <w:right w:val="none" w:sz="0" w:space="0" w:color="auto"/>
                          </w:divBdr>
                          <w:divsChild>
                            <w:div w:id="364721152">
                              <w:marLeft w:val="0"/>
                              <w:marRight w:val="0"/>
                              <w:marTop w:val="0"/>
                              <w:marBottom w:val="0"/>
                              <w:divBdr>
                                <w:top w:val="none" w:sz="0" w:space="0" w:color="auto"/>
                                <w:left w:val="none" w:sz="0" w:space="0" w:color="auto"/>
                                <w:bottom w:val="none" w:sz="0" w:space="0" w:color="auto"/>
                                <w:right w:val="none" w:sz="0" w:space="0" w:color="auto"/>
                              </w:divBdr>
                              <w:divsChild>
                                <w:div w:id="491993773">
                                  <w:marLeft w:val="0"/>
                                  <w:marRight w:val="0"/>
                                  <w:marTop w:val="0"/>
                                  <w:marBottom w:val="0"/>
                                  <w:divBdr>
                                    <w:top w:val="none" w:sz="0" w:space="0" w:color="auto"/>
                                    <w:left w:val="none" w:sz="0" w:space="0" w:color="auto"/>
                                    <w:bottom w:val="none" w:sz="0" w:space="0" w:color="auto"/>
                                    <w:right w:val="none" w:sz="0" w:space="0" w:color="auto"/>
                                  </w:divBdr>
                                  <w:divsChild>
                                    <w:div w:id="846478851">
                                      <w:marLeft w:val="0"/>
                                      <w:marRight w:val="0"/>
                                      <w:marTop w:val="0"/>
                                      <w:marBottom w:val="0"/>
                                      <w:divBdr>
                                        <w:top w:val="none" w:sz="0" w:space="0" w:color="auto"/>
                                        <w:left w:val="none" w:sz="0" w:space="0" w:color="auto"/>
                                        <w:bottom w:val="none" w:sz="0" w:space="0" w:color="auto"/>
                                        <w:right w:val="none" w:sz="0" w:space="0" w:color="auto"/>
                                      </w:divBdr>
                                    </w:div>
                                    <w:div w:id="1189374911">
                                      <w:marLeft w:val="0"/>
                                      <w:marRight w:val="0"/>
                                      <w:marTop w:val="0"/>
                                      <w:marBottom w:val="0"/>
                                      <w:divBdr>
                                        <w:top w:val="none" w:sz="0" w:space="0" w:color="auto"/>
                                        <w:left w:val="none" w:sz="0" w:space="0" w:color="auto"/>
                                        <w:bottom w:val="none" w:sz="0" w:space="0" w:color="auto"/>
                                        <w:right w:val="none" w:sz="0" w:space="0" w:color="auto"/>
                                      </w:divBdr>
                                      <w:divsChild>
                                        <w:div w:id="821390816">
                                          <w:marLeft w:val="0"/>
                                          <w:marRight w:val="165"/>
                                          <w:marTop w:val="150"/>
                                          <w:marBottom w:val="0"/>
                                          <w:divBdr>
                                            <w:top w:val="none" w:sz="0" w:space="0" w:color="auto"/>
                                            <w:left w:val="none" w:sz="0" w:space="0" w:color="auto"/>
                                            <w:bottom w:val="none" w:sz="0" w:space="0" w:color="auto"/>
                                            <w:right w:val="none" w:sz="0" w:space="0" w:color="auto"/>
                                          </w:divBdr>
                                          <w:divsChild>
                                            <w:div w:id="186869084">
                                              <w:marLeft w:val="0"/>
                                              <w:marRight w:val="0"/>
                                              <w:marTop w:val="0"/>
                                              <w:marBottom w:val="0"/>
                                              <w:divBdr>
                                                <w:top w:val="none" w:sz="0" w:space="0" w:color="auto"/>
                                                <w:left w:val="none" w:sz="0" w:space="0" w:color="auto"/>
                                                <w:bottom w:val="none" w:sz="0" w:space="0" w:color="auto"/>
                                                <w:right w:val="none" w:sz="0" w:space="0" w:color="auto"/>
                                              </w:divBdr>
                                              <w:divsChild>
                                                <w:div w:id="4298611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386725">
      <w:bodyDiv w:val="1"/>
      <w:marLeft w:val="0"/>
      <w:marRight w:val="0"/>
      <w:marTop w:val="0"/>
      <w:marBottom w:val="0"/>
      <w:divBdr>
        <w:top w:val="none" w:sz="0" w:space="0" w:color="auto"/>
        <w:left w:val="none" w:sz="0" w:space="0" w:color="auto"/>
        <w:bottom w:val="none" w:sz="0" w:space="0" w:color="auto"/>
        <w:right w:val="none" w:sz="0" w:space="0" w:color="auto"/>
      </w:divBdr>
    </w:div>
    <w:div w:id="786049670">
      <w:bodyDiv w:val="1"/>
      <w:marLeft w:val="0"/>
      <w:marRight w:val="0"/>
      <w:marTop w:val="0"/>
      <w:marBottom w:val="0"/>
      <w:divBdr>
        <w:top w:val="none" w:sz="0" w:space="0" w:color="auto"/>
        <w:left w:val="none" w:sz="0" w:space="0" w:color="auto"/>
        <w:bottom w:val="none" w:sz="0" w:space="0" w:color="auto"/>
        <w:right w:val="none" w:sz="0" w:space="0" w:color="auto"/>
      </w:divBdr>
    </w:div>
    <w:div w:id="797843163">
      <w:bodyDiv w:val="1"/>
      <w:marLeft w:val="0"/>
      <w:marRight w:val="0"/>
      <w:marTop w:val="0"/>
      <w:marBottom w:val="0"/>
      <w:divBdr>
        <w:top w:val="none" w:sz="0" w:space="0" w:color="auto"/>
        <w:left w:val="none" w:sz="0" w:space="0" w:color="auto"/>
        <w:bottom w:val="none" w:sz="0" w:space="0" w:color="auto"/>
        <w:right w:val="none" w:sz="0" w:space="0" w:color="auto"/>
      </w:divBdr>
    </w:div>
    <w:div w:id="804935833">
      <w:bodyDiv w:val="1"/>
      <w:marLeft w:val="0"/>
      <w:marRight w:val="0"/>
      <w:marTop w:val="0"/>
      <w:marBottom w:val="0"/>
      <w:divBdr>
        <w:top w:val="none" w:sz="0" w:space="0" w:color="auto"/>
        <w:left w:val="none" w:sz="0" w:space="0" w:color="auto"/>
        <w:bottom w:val="none" w:sz="0" w:space="0" w:color="auto"/>
        <w:right w:val="none" w:sz="0" w:space="0" w:color="auto"/>
      </w:divBdr>
      <w:divsChild>
        <w:div w:id="1480655921">
          <w:marLeft w:val="0"/>
          <w:marRight w:val="0"/>
          <w:marTop w:val="0"/>
          <w:marBottom w:val="0"/>
          <w:divBdr>
            <w:top w:val="none" w:sz="0" w:space="0" w:color="auto"/>
            <w:left w:val="none" w:sz="0" w:space="0" w:color="auto"/>
            <w:bottom w:val="none" w:sz="0" w:space="0" w:color="auto"/>
            <w:right w:val="none" w:sz="0" w:space="0" w:color="auto"/>
          </w:divBdr>
          <w:divsChild>
            <w:div w:id="1288975166">
              <w:marLeft w:val="0"/>
              <w:marRight w:val="0"/>
              <w:marTop w:val="0"/>
              <w:marBottom w:val="0"/>
              <w:divBdr>
                <w:top w:val="none" w:sz="0" w:space="0" w:color="auto"/>
                <w:left w:val="none" w:sz="0" w:space="0" w:color="auto"/>
                <w:bottom w:val="none" w:sz="0" w:space="0" w:color="auto"/>
                <w:right w:val="none" w:sz="0" w:space="0" w:color="auto"/>
              </w:divBdr>
              <w:divsChild>
                <w:div w:id="545145012">
                  <w:marLeft w:val="0"/>
                  <w:marRight w:val="0"/>
                  <w:marTop w:val="0"/>
                  <w:marBottom w:val="0"/>
                  <w:divBdr>
                    <w:top w:val="none" w:sz="0" w:space="0" w:color="auto"/>
                    <w:left w:val="none" w:sz="0" w:space="0" w:color="auto"/>
                    <w:bottom w:val="none" w:sz="0" w:space="0" w:color="auto"/>
                    <w:right w:val="none" w:sz="0" w:space="0" w:color="auto"/>
                  </w:divBdr>
                  <w:divsChild>
                    <w:div w:id="450904113">
                      <w:marLeft w:val="0"/>
                      <w:marRight w:val="0"/>
                      <w:marTop w:val="0"/>
                      <w:marBottom w:val="0"/>
                      <w:divBdr>
                        <w:top w:val="none" w:sz="0" w:space="0" w:color="auto"/>
                        <w:left w:val="none" w:sz="0" w:space="0" w:color="auto"/>
                        <w:bottom w:val="none" w:sz="0" w:space="0" w:color="auto"/>
                        <w:right w:val="none" w:sz="0" w:space="0" w:color="auto"/>
                      </w:divBdr>
                      <w:divsChild>
                        <w:div w:id="497501726">
                          <w:marLeft w:val="0"/>
                          <w:marRight w:val="0"/>
                          <w:marTop w:val="0"/>
                          <w:marBottom w:val="0"/>
                          <w:divBdr>
                            <w:top w:val="none" w:sz="0" w:space="0" w:color="auto"/>
                            <w:left w:val="none" w:sz="0" w:space="0" w:color="auto"/>
                            <w:bottom w:val="none" w:sz="0" w:space="0" w:color="auto"/>
                            <w:right w:val="none" w:sz="0" w:space="0" w:color="auto"/>
                          </w:divBdr>
                          <w:divsChild>
                            <w:div w:id="876310286">
                              <w:marLeft w:val="0"/>
                              <w:marRight w:val="0"/>
                              <w:marTop w:val="0"/>
                              <w:marBottom w:val="0"/>
                              <w:divBdr>
                                <w:top w:val="none" w:sz="0" w:space="0" w:color="auto"/>
                                <w:left w:val="none" w:sz="0" w:space="0" w:color="auto"/>
                                <w:bottom w:val="none" w:sz="0" w:space="0" w:color="auto"/>
                                <w:right w:val="none" w:sz="0" w:space="0" w:color="auto"/>
                              </w:divBdr>
                              <w:divsChild>
                                <w:div w:id="247808473">
                                  <w:marLeft w:val="0"/>
                                  <w:marRight w:val="0"/>
                                  <w:marTop w:val="0"/>
                                  <w:marBottom w:val="0"/>
                                  <w:divBdr>
                                    <w:top w:val="none" w:sz="0" w:space="0" w:color="auto"/>
                                    <w:left w:val="none" w:sz="0" w:space="0" w:color="auto"/>
                                    <w:bottom w:val="none" w:sz="0" w:space="0" w:color="auto"/>
                                    <w:right w:val="none" w:sz="0" w:space="0" w:color="auto"/>
                                  </w:divBdr>
                                  <w:divsChild>
                                    <w:div w:id="1130821">
                                      <w:marLeft w:val="0"/>
                                      <w:marRight w:val="0"/>
                                      <w:marTop w:val="0"/>
                                      <w:marBottom w:val="0"/>
                                      <w:divBdr>
                                        <w:top w:val="none" w:sz="0" w:space="0" w:color="auto"/>
                                        <w:left w:val="none" w:sz="0" w:space="0" w:color="auto"/>
                                        <w:bottom w:val="none" w:sz="0" w:space="0" w:color="auto"/>
                                        <w:right w:val="none" w:sz="0" w:space="0" w:color="auto"/>
                                      </w:divBdr>
                                      <w:divsChild>
                                        <w:div w:id="1202285052">
                                          <w:marLeft w:val="0"/>
                                          <w:marRight w:val="165"/>
                                          <w:marTop w:val="150"/>
                                          <w:marBottom w:val="0"/>
                                          <w:divBdr>
                                            <w:top w:val="none" w:sz="0" w:space="0" w:color="auto"/>
                                            <w:left w:val="none" w:sz="0" w:space="0" w:color="auto"/>
                                            <w:bottom w:val="none" w:sz="0" w:space="0" w:color="auto"/>
                                            <w:right w:val="none" w:sz="0" w:space="0" w:color="auto"/>
                                          </w:divBdr>
                                          <w:divsChild>
                                            <w:div w:id="1276908884">
                                              <w:marLeft w:val="0"/>
                                              <w:marRight w:val="0"/>
                                              <w:marTop w:val="0"/>
                                              <w:marBottom w:val="0"/>
                                              <w:divBdr>
                                                <w:top w:val="none" w:sz="0" w:space="0" w:color="auto"/>
                                                <w:left w:val="none" w:sz="0" w:space="0" w:color="auto"/>
                                                <w:bottom w:val="none" w:sz="0" w:space="0" w:color="auto"/>
                                                <w:right w:val="none" w:sz="0" w:space="0" w:color="auto"/>
                                              </w:divBdr>
                                              <w:divsChild>
                                                <w:div w:id="19381022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995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507299">
      <w:bodyDiv w:val="1"/>
      <w:marLeft w:val="0"/>
      <w:marRight w:val="0"/>
      <w:marTop w:val="0"/>
      <w:marBottom w:val="0"/>
      <w:divBdr>
        <w:top w:val="none" w:sz="0" w:space="0" w:color="auto"/>
        <w:left w:val="none" w:sz="0" w:space="0" w:color="auto"/>
        <w:bottom w:val="none" w:sz="0" w:space="0" w:color="auto"/>
        <w:right w:val="none" w:sz="0" w:space="0" w:color="auto"/>
      </w:divBdr>
      <w:divsChild>
        <w:div w:id="1586959882">
          <w:marLeft w:val="0"/>
          <w:marRight w:val="0"/>
          <w:marTop w:val="0"/>
          <w:marBottom w:val="0"/>
          <w:divBdr>
            <w:top w:val="none" w:sz="0" w:space="0" w:color="auto"/>
            <w:left w:val="none" w:sz="0" w:space="0" w:color="auto"/>
            <w:bottom w:val="none" w:sz="0" w:space="0" w:color="auto"/>
            <w:right w:val="none" w:sz="0" w:space="0" w:color="auto"/>
          </w:divBdr>
          <w:divsChild>
            <w:div w:id="1179464556">
              <w:marLeft w:val="0"/>
              <w:marRight w:val="0"/>
              <w:marTop w:val="0"/>
              <w:marBottom w:val="0"/>
              <w:divBdr>
                <w:top w:val="none" w:sz="0" w:space="0" w:color="auto"/>
                <w:left w:val="none" w:sz="0" w:space="0" w:color="auto"/>
                <w:bottom w:val="none" w:sz="0" w:space="0" w:color="auto"/>
                <w:right w:val="none" w:sz="0" w:space="0" w:color="auto"/>
              </w:divBdr>
              <w:divsChild>
                <w:div w:id="427121095">
                  <w:marLeft w:val="0"/>
                  <w:marRight w:val="0"/>
                  <w:marTop w:val="0"/>
                  <w:marBottom w:val="0"/>
                  <w:divBdr>
                    <w:top w:val="none" w:sz="0" w:space="0" w:color="auto"/>
                    <w:left w:val="none" w:sz="0" w:space="0" w:color="auto"/>
                    <w:bottom w:val="none" w:sz="0" w:space="0" w:color="auto"/>
                    <w:right w:val="none" w:sz="0" w:space="0" w:color="auto"/>
                  </w:divBdr>
                  <w:divsChild>
                    <w:div w:id="708533248">
                      <w:marLeft w:val="0"/>
                      <w:marRight w:val="0"/>
                      <w:marTop w:val="0"/>
                      <w:marBottom w:val="0"/>
                      <w:divBdr>
                        <w:top w:val="none" w:sz="0" w:space="0" w:color="auto"/>
                        <w:left w:val="none" w:sz="0" w:space="0" w:color="auto"/>
                        <w:bottom w:val="none" w:sz="0" w:space="0" w:color="auto"/>
                        <w:right w:val="none" w:sz="0" w:space="0" w:color="auto"/>
                      </w:divBdr>
                      <w:divsChild>
                        <w:div w:id="947858029">
                          <w:marLeft w:val="0"/>
                          <w:marRight w:val="0"/>
                          <w:marTop w:val="0"/>
                          <w:marBottom w:val="0"/>
                          <w:divBdr>
                            <w:top w:val="none" w:sz="0" w:space="0" w:color="auto"/>
                            <w:left w:val="none" w:sz="0" w:space="0" w:color="auto"/>
                            <w:bottom w:val="none" w:sz="0" w:space="0" w:color="auto"/>
                            <w:right w:val="none" w:sz="0" w:space="0" w:color="auto"/>
                          </w:divBdr>
                          <w:divsChild>
                            <w:div w:id="864367341">
                              <w:marLeft w:val="0"/>
                              <w:marRight w:val="0"/>
                              <w:marTop w:val="0"/>
                              <w:marBottom w:val="0"/>
                              <w:divBdr>
                                <w:top w:val="none" w:sz="0" w:space="0" w:color="auto"/>
                                <w:left w:val="none" w:sz="0" w:space="0" w:color="auto"/>
                                <w:bottom w:val="none" w:sz="0" w:space="0" w:color="auto"/>
                                <w:right w:val="none" w:sz="0" w:space="0" w:color="auto"/>
                              </w:divBdr>
                              <w:divsChild>
                                <w:div w:id="66809381">
                                  <w:marLeft w:val="0"/>
                                  <w:marRight w:val="0"/>
                                  <w:marTop w:val="0"/>
                                  <w:marBottom w:val="0"/>
                                  <w:divBdr>
                                    <w:top w:val="none" w:sz="0" w:space="0" w:color="auto"/>
                                    <w:left w:val="none" w:sz="0" w:space="0" w:color="auto"/>
                                    <w:bottom w:val="none" w:sz="0" w:space="0" w:color="auto"/>
                                    <w:right w:val="none" w:sz="0" w:space="0" w:color="auto"/>
                                  </w:divBdr>
                                  <w:divsChild>
                                    <w:div w:id="581454453">
                                      <w:marLeft w:val="0"/>
                                      <w:marRight w:val="0"/>
                                      <w:marTop w:val="0"/>
                                      <w:marBottom w:val="0"/>
                                      <w:divBdr>
                                        <w:top w:val="none" w:sz="0" w:space="0" w:color="auto"/>
                                        <w:left w:val="none" w:sz="0" w:space="0" w:color="auto"/>
                                        <w:bottom w:val="none" w:sz="0" w:space="0" w:color="auto"/>
                                        <w:right w:val="none" w:sz="0" w:space="0" w:color="auto"/>
                                      </w:divBdr>
                                    </w:div>
                                    <w:div w:id="1795441455">
                                      <w:marLeft w:val="0"/>
                                      <w:marRight w:val="0"/>
                                      <w:marTop w:val="0"/>
                                      <w:marBottom w:val="0"/>
                                      <w:divBdr>
                                        <w:top w:val="none" w:sz="0" w:space="0" w:color="auto"/>
                                        <w:left w:val="none" w:sz="0" w:space="0" w:color="auto"/>
                                        <w:bottom w:val="none" w:sz="0" w:space="0" w:color="auto"/>
                                        <w:right w:val="none" w:sz="0" w:space="0" w:color="auto"/>
                                      </w:divBdr>
                                      <w:divsChild>
                                        <w:div w:id="2058973361">
                                          <w:marLeft w:val="0"/>
                                          <w:marRight w:val="165"/>
                                          <w:marTop w:val="150"/>
                                          <w:marBottom w:val="0"/>
                                          <w:divBdr>
                                            <w:top w:val="none" w:sz="0" w:space="0" w:color="auto"/>
                                            <w:left w:val="none" w:sz="0" w:space="0" w:color="auto"/>
                                            <w:bottom w:val="none" w:sz="0" w:space="0" w:color="auto"/>
                                            <w:right w:val="none" w:sz="0" w:space="0" w:color="auto"/>
                                          </w:divBdr>
                                          <w:divsChild>
                                            <w:div w:id="1923492843">
                                              <w:marLeft w:val="0"/>
                                              <w:marRight w:val="0"/>
                                              <w:marTop w:val="0"/>
                                              <w:marBottom w:val="0"/>
                                              <w:divBdr>
                                                <w:top w:val="none" w:sz="0" w:space="0" w:color="auto"/>
                                                <w:left w:val="none" w:sz="0" w:space="0" w:color="auto"/>
                                                <w:bottom w:val="none" w:sz="0" w:space="0" w:color="auto"/>
                                                <w:right w:val="none" w:sz="0" w:space="0" w:color="auto"/>
                                              </w:divBdr>
                                              <w:divsChild>
                                                <w:div w:id="21227272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582244">
      <w:bodyDiv w:val="1"/>
      <w:marLeft w:val="0"/>
      <w:marRight w:val="0"/>
      <w:marTop w:val="0"/>
      <w:marBottom w:val="0"/>
      <w:divBdr>
        <w:top w:val="none" w:sz="0" w:space="0" w:color="auto"/>
        <w:left w:val="none" w:sz="0" w:space="0" w:color="auto"/>
        <w:bottom w:val="none" w:sz="0" w:space="0" w:color="auto"/>
        <w:right w:val="none" w:sz="0" w:space="0" w:color="auto"/>
      </w:divBdr>
      <w:divsChild>
        <w:div w:id="472455535">
          <w:marLeft w:val="0"/>
          <w:marRight w:val="0"/>
          <w:marTop w:val="0"/>
          <w:marBottom w:val="0"/>
          <w:divBdr>
            <w:top w:val="none" w:sz="0" w:space="0" w:color="auto"/>
            <w:left w:val="none" w:sz="0" w:space="0" w:color="auto"/>
            <w:bottom w:val="none" w:sz="0" w:space="0" w:color="auto"/>
            <w:right w:val="none" w:sz="0" w:space="0" w:color="auto"/>
          </w:divBdr>
          <w:divsChild>
            <w:div w:id="1094595858">
              <w:marLeft w:val="0"/>
              <w:marRight w:val="0"/>
              <w:marTop w:val="0"/>
              <w:marBottom w:val="0"/>
              <w:divBdr>
                <w:top w:val="none" w:sz="0" w:space="0" w:color="auto"/>
                <w:left w:val="none" w:sz="0" w:space="0" w:color="auto"/>
                <w:bottom w:val="none" w:sz="0" w:space="0" w:color="auto"/>
                <w:right w:val="none" w:sz="0" w:space="0" w:color="auto"/>
              </w:divBdr>
              <w:divsChild>
                <w:div w:id="1604847231">
                  <w:marLeft w:val="0"/>
                  <w:marRight w:val="0"/>
                  <w:marTop w:val="0"/>
                  <w:marBottom w:val="0"/>
                  <w:divBdr>
                    <w:top w:val="none" w:sz="0" w:space="0" w:color="auto"/>
                    <w:left w:val="none" w:sz="0" w:space="0" w:color="auto"/>
                    <w:bottom w:val="none" w:sz="0" w:space="0" w:color="auto"/>
                    <w:right w:val="none" w:sz="0" w:space="0" w:color="auto"/>
                  </w:divBdr>
                  <w:divsChild>
                    <w:div w:id="180168129">
                      <w:marLeft w:val="0"/>
                      <w:marRight w:val="0"/>
                      <w:marTop w:val="0"/>
                      <w:marBottom w:val="0"/>
                      <w:divBdr>
                        <w:top w:val="none" w:sz="0" w:space="0" w:color="auto"/>
                        <w:left w:val="none" w:sz="0" w:space="0" w:color="auto"/>
                        <w:bottom w:val="none" w:sz="0" w:space="0" w:color="auto"/>
                        <w:right w:val="none" w:sz="0" w:space="0" w:color="auto"/>
                      </w:divBdr>
                      <w:divsChild>
                        <w:div w:id="2054689180">
                          <w:marLeft w:val="0"/>
                          <w:marRight w:val="0"/>
                          <w:marTop w:val="0"/>
                          <w:marBottom w:val="0"/>
                          <w:divBdr>
                            <w:top w:val="none" w:sz="0" w:space="0" w:color="auto"/>
                            <w:left w:val="none" w:sz="0" w:space="0" w:color="auto"/>
                            <w:bottom w:val="none" w:sz="0" w:space="0" w:color="auto"/>
                            <w:right w:val="none" w:sz="0" w:space="0" w:color="auto"/>
                          </w:divBdr>
                          <w:divsChild>
                            <w:div w:id="503009432">
                              <w:marLeft w:val="0"/>
                              <w:marRight w:val="0"/>
                              <w:marTop w:val="0"/>
                              <w:marBottom w:val="0"/>
                              <w:divBdr>
                                <w:top w:val="none" w:sz="0" w:space="0" w:color="auto"/>
                                <w:left w:val="none" w:sz="0" w:space="0" w:color="auto"/>
                                <w:bottom w:val="none" w:sz="0" w:space="0" w:color="auto"/>
                                <w:right w:val="none" w:sz="0" w:space="0" w:color="auto"/>
                              </w:divBdr>
                              <w:divsChild>
                                <w:div w:id="135072379">
                                  <w:marLeft w:val="0"/>
                                  <w:marRight w:val="0"/>
                                  <w:marTop w:val="0"/>
                                  <w:marBottom w:val="0"/>
                                  <w:divBdr>
                                    <w:top w:val="none" w:sz="0" w:space="0" w:color="auto"/>
                                    <w:left w:val="none" w:sz="0" w:space="0" w:color="auto"/>
                                    <w:bottom w:val="none" w:sz="0" w:space="0" w:color="auto"/>
                                    <w:right w:val="none" w:sz="0" w:space="0" w:color="auto"/>
                                  </w:divBdr>
                                  <w:divsChild>
                                    <w:div w:id="421342408">
                                      <w:marLeft w:val="0"/>
                                      <w:marRight w:val="0"/>
                                      <w:marTop w:val="0"/>
                                      <w:marBottom w:val="0"/>
                                      <w:divBdr>
                                        <w:top w:val="none" w:sz="0" w:space="0" w:color="auto"/>
                                        <w:left w:val="none" w:sz="0" w:space="0" w:color="auto"/>
                                        <w:bottom w:val="none" w:sz="0" w:space="0" w:color="auto"/>
                                        <w:right w:val="none" w:sz="0" w:space="0" w:color="auto"/>
                                      </w:divBdr>
                                    </w:div>
                                    <w:div w:id="899285332">
                                      <w:marLeft w:val="0"/>
                                      <w:marRight w:val="0"/>
                                      <w:marTop w:val="0"/>
                                      <w:marBottom w:val="0"/>
                                      <w:divBdr>
                                        <w:top w:val="none" w:sz="0" w:space="0" w:color="auto"/>
                                        <w:left w:val="none" w:sz="0" w:space="0" w:color="auto"/>
                                        <w:bottom w:val="none" w:sz="0" w:space="0" w:color="auto"/>
                                        <w:right w:val="none" w:sz="0" w:space="0" w:color="auto"/>
                                      </w:divBdr>
                                      <w:divsChild>
                                        <w:div w:id="1551650159">
                                          <w:marLeft w:val="0"/>
                                          <w:marRight w:val="165"/>
                                          <w:marTop w:val="150"/>
                                          <w:marBottom w:val="0"/>
                                          <w:divBdr>
                                            <w:top w:val="none" w:sz="0" w:space="0" w:color="auto"/>
                                            <w:left w:val="none" w:sz="0" w:space="0" w:color="auto"/>
                                            <w:bottom w:val="none" w:sz="0" w:space="0" w:color="auto"/>
                                            <w:right w:val="none" w:sz="0" w:space="0" w:color="auto"/>
                                          </w:divBdr>
                                          <w:divsChild>
                                            <w:div w:id="1233588121">
                                              <w:marLeft w:val="0"/>
                                              <w:marRight w:val="0"/>
                                              <w:marTop w:val="0"/>
                                              <w:marBottom w:val="0"/>
                                              <w:divBdr>
                                                <w:top w:val="none" w:sz="0" w:space="0" w:color="auto"/>
                                                <w:left w:val="none" w:sz="0" w:space="0" w:color="auto"/>
                                                <w:bottom w:val="none" w:sz="0" w:space="0" w:color="auto"/>
                                                <w:right w:val="none" w:sz="0" w:space="0" w:color="auto"/>
                                              </w:divBdr>
                                              <w:divsChild>
                                                <w:div w:id="35545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254243">
      <w:bodyDiv w:val="1"/>
      <w:marLeft w:val="0"/>
      <w:marRight w:val="0"/>
      <w:marTop w:val="0"/>
      <w:marBottom w:val="0"/>
      <w:divBdr>
        <w:top w:val="none" w:sz="0" w:space="0" w:color="auto"/>
        <w:left w:val="none" w:sz="0" w:space="0" w:color="auto"/>
        <w:bottom w:val="none" w:sz="0" w:space="0" w:color="auto"/>
        <w:right w:val="none" w:sz="0" w:space="0" w:color="auto"/>
      </w:divBdr>
      <w:divsChild>
        <w:div w:id="357200329">
          <w:marLeft w:val="0"/>
          <w:marRight w:val="0"/>
          <w:marTop w:val="0"/>
          <w:marBottom w:val="0"/>
          <w:divBdr>
            <w:top w:val="none" w:sz="0" w:space="0" w:color="auto"/>
            <w:left w:val="none" w:sz="0" w:space="0" w:color="auto"/>
            <w:bottom w:val="none" w:sz="0" w:space="0" w:color="auto"/>
            <w:right w:val="none" w:sz="0" w:space="0" w:color="auto"/>
          </w:divBdr>
          <w:divsChild>
            <w:div w:id="2030446175">
              <w:marLeft w:val="0"/>
              <w:marRight w:val="0"/>
              <w:marTop w:val="0"/>
              <w:marBottom w:val="0"/>
              <w:divBdr>
                <w:top w:val="none" w:sz="0" w:space="0" w:color="auto"/>
                <w:left w:val="none" w:sz="0" w:space="0" w:color="auto"/>
                <w:bottom w:val="none" w:sz="0" w:space="0" w:color="auto"/>
                <w:right w:val="none" w:sz="0" w:space="0" w:color="auto"/>
              </w:divBdr>
              <w:divsChild>
                <w:div w:id="2139301854">
                  <w:marLeft w:val="0"/>
                  <w:marRight w:val="0"/>
                  <w:marTop w:val="0"/>
                  <w:marBottom w:val="0"/>
                  <w:divBdr>
                    <w:top w:val="none" w:sz="0" w:space="0" w:color="auto"/>
                    <w:left w:val="none" w:sz="0" w:space="0" w:color="auto"/>
                    <w:bottom w:val="none" w:sz="0" w:space="0" w:color="auto"/>
                    <w:right w:val="none" w:sz="0" w:space="0" w:color="auto"/>
                  </w:divBdr>
                  <w:divsChild>
                    <w:div w:id="383257300">
                      <w:marLeft w:val="0"/>
                      <w:marRight w:val="0"/>
                      <w:marTop w:val="0"/>
                      <w:marBottom w:val="0"/>
                      <w:divBdr>
                        <w:top w:val="none" w:sz="0" w:space="0" w:color="auto"/>
                        <w:left w:val="none" w:sz="0" w:space="0" w:color="auto"/>
                        <w:bottom w:val="none" w:sz="0" w:space="0" w:color="auto"/>
                        <w:right w:val="none" w:sz="0" w:space="0" w:color="auto"/>
                      </w:divBdr>
                      <w:divsChild>
                        <w:div w:id="1058939497">
                          <w:marLeft w:val="0"/>
                          <w:marRight w:val="0"/>
                          <w:marTop w:val="0"/>
                          <w:marBottom w:val="0"/>
                          <w:divBdr>
                            <w:top w:val="none" w:sz="0" w:space="0" w:color="auto"/>
                            <w:left w:val="none" w:sz="0" w:space="0" w:color="auto"/>
                            <w:bottom w:val="none" w:sz="0" w:space="0" w:color="auto"/>
                            <w:right w:val="none" w:sz="0" w:space="0" w:color="auto"/>
                          </w:divBdr>
                          <w:divsChild>
                            <w:div w:id="233396946">
                              <w:marLeft w:val="0"/>
                              <w:marRight w:val="0"/>
                              <w:marTop w:val="0"/>
                              <w:marBottom w:val="0"/>
                              <w:divBdr>
                                <w:top w:val="none" w:sz="0" w:space="0" w:color="auto"/>
                                <w:left w:val="none" w:sz="0" w:space="0" w:color="auto"/>
                                <w:bottom w:val="none" w:sz="0" w:space="0" w:color="auto"/>
                                <w:right w:val="none" w:sz="0" w:space="0" w:color="auto"/>
                              </w:divBdr>
                              <w:divsChild>
                                <w:div w:id="596909582">
                                  <w:marLeft w:val="0"/>
                                  <w:marRight w:val="0"/>
                                  <w:marTop w:val="0"/>
                                  <w:marBottom w:val="0"/>
                                  <w:divBdr>
                                    <w:top w:val="none" w:sz="0" w:space="0" w:color="auto"/>
                                    <w:left w:val="none" w:sz="0" w:space="0" w:color="auto"/>
                                    <w:bottom w:val="none" w:sz="0" w:space="0" w:color="auto"/>
                                    <w:right w:val="none" w:sz="0" w:space="0" w:color="auto"/>
                                  </w:divBdr>
                                  <w:divsChild>
                                    <w:div w:id="951673599">
                                      <w:marLeft w:val="0"/>
                                      <w:marRight w:val="0"/>
                                      <w:marTop w:val="0"/>
                                      <w:marBottom w:val="0"/>
                                      <w:divBdr>
                                        <w:top w:val="none" w:sz="0" w:space="0" w:color="auto"/>
                                        <w:left w:val="none" w:sz="0" w:space="0" w:color="auto"/>
                                        <w:bottom w:val="none" w:sz="0" w:space="0" w:color="auto"/>
                                        <w:right w:val="none" w:sz="0" w:space="0" w:color="auto"/>
                                      </w:divBdr>
                                    </w:div>
                                    <w:div w:id="1576433356">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165"/>
                                          <w:marTop w:val="150"/>
                                          <w:marBottom w:val="0"/>
                                          <w:divBdr>
                                            <w:top w:val="none" w:sz="0" w:space="0" w:color="auto"/>
                                            <w:left w:val="none" w:sz="0" w:space="0" w:color="auto"/>
                                            <w:bottom w:val="none" w:sz="0" w:space="0" w:color="auto"/>
                                            <w:right w:val="none" w:sz="0" w:space="0" w:color="auto"/>
                                          </w:divBdr>
                                          <w:divsChild>
                                            <w:div w:id="82069334">
                                              <w:marLeft w:val="0"/>
                                              <w:marRight w:val="0"/>
                                              <w:marTop w:val="0"/>
                                              <w:marBottom w:val="0"/>
                                              <w:divBdr>
                                                <w:top w:val="none" w:sz="0" w:space="0" w:color="auto"/>
                                                <w:left w:val="none" w:sz="0" w:space="0" w:color="auto"/>
                                                <w:bottom w:val="none" w:sz="0" w:space="0" w:color="auto"/>
                                                <w:right w:val="none" w:sz="0" w:space="0" w:color="auto"/>
                                              </w:divBdr>
                                              <w:divsChild>
                                                <w:div w:id="1771584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936801">
      <w:bodyDiv w:val="1"/>
      <w:marLeft w:val="0"/>
      <w:marRight w:val="0"/>
      <w:marTop w:val="0"/>
      <w:marBottom w:val="0"/>
      <w:divBdr>
        <w:top w:val="none" w:sz="0" w:space="0" w:color="auto"/>
        <w:left w:val="none" w:sz="0" w:space="0" w:color="auto"/>
        <w:bottom w:val="none" w:sz="0" w:space="0" w:color="auto"/>
        <w:right w:val="none" w:sz="0" w:space="0" w:color="auto"/>
      </w:divBdr>
    </w:div>
    <w:div w:id="928394750">
      <w:bodyDiv w:val="1"/>
      <w:marLeft w:val="0"/>
      <w:marRight w:val="0"/>
      <w:marTop w:val="0"/>
      <w:marBottom w:val="0"/>
      <w:divBdr>
        <w:top w:val="none" w:sz="0" w:space="0" w:color="auto"/>
        <w:left w:val="none" w:sz="0" w:space="0" w:color="auto"/>
        <w:bottom w:val="none" w:sz="0" w:space="0" w:color="auto"/>
        <w:right w:val="none" w:sz="0" w:space="0" w:color="auto"/>
      </w:divBdr>
      <w:divsChild>
        <w:div w:id="1186988605">
          <w:marLeft w:val="0"/>
          <w:marRight w:val="0"/>
          <w:marTop w:val="0"/>
          <w:marBottom w:val="0"/>
          <w:divBdr>
            <w:top w:val="none" w:sz="0" w:space="0" w:color="auto"/>
            <w:left w:val="none" w:sz="0" w:space="0" w:color="auto"/>
            <w:bottom w:val="none" w:sz="0" w:space="0" w:color="auto"/>
            <w:right w:val="none" w:sz="0" w:space="0" w:color="auto"/>
          </w:divBdr>
          <w:divsChild>
            <w:div w:id="814224143">
              <w:marLeft w:val="0"/>
              <w:marRight w:val="0"/>
              <w:marTop w:val="0"/>
              <w:marBottom w:val="0"/>
              <w:divBdr>
                <w:top w:val="none" w:sz="0" w:space="0" w:color="auto"/>
                <w:left w:val="none" w:sz="0" w:space="0" w:color="auto"/>
                <w:bottom w:val="none" w:sz="0" w:space="0" w:color="auto"/>
                <w:right w:val="none" w:sz="0" w:space="0" w:color="auto"/>
              </w:divBdr>
              <w:divsChild>
                <w:div w:id="1502769765">
                  <w:marLeft w:val="0"/>
                  <w:marRight w:val="0"/>
                  <w:marTop w:val="0"/>
                  <w:marBottom w:val="0"/>
                  <w:divBdr>
                    <w:top w:val="none" w:sz="0" w:space="0" w:color="auto"/>
                    <w:left w:val="none" w:sz="0" w:space="0" w:color="auto"/>
                    <w:bottom w:val="none" w:sz="0" w:space="0" w:color="auto"/>
                    <w:right w:val="none" w:sz="0" w:space="0" w:color="auto"/>
                  </w:divBdr>
                  <w:divsChild>
                    <w:div w:id="2106338056">
                      <w:marLeft w:val="0"/>
                      <w:marRight w:val="0"/>
                      <w:marTop w:val="0"/>
                      <w:marBottom w:val="0"/>
                      <w:divBdr>
                        <w:top w:val="none" w:sz="0" w:space="0" w:color="auto"/>
                        <w:left w:val="none" w:sz="0" w:space="0" w:color="auto"/>
                        <w:bottom w:val="none" w:sz="0" w:space="0" w:color="auto"/>
                        <w:right w:val="none" w:sz="0" w:space="0" w:color="auto"/>
                      </w:divBdr>
                      <w:divsChild>
                        <w:div w:id="963315812">
                          <w:marLeft w:val="0"/>
                          <w:marRight w:val="0"/>
                          <w:marTop w:val="0"/>
                          <w:marBottom w:val="0"/>
                          <w:divBdr>
                            <w:top w:val="none" w:sz="0" w:space="0" w:color="auto"/>
                            <w:left w:val="none" w:sz="0" w:space="0" w:color="auto"/>
                            <w:bottom w:val="none" w:sz="0" w:space="0" w:color="auto"/>
                            <w:right w:val="none" w:sz="0" w:space="0" w:color="auto"/>
                          </w:divBdr>
                          <w:divsChild>
                            <w:div w:id="1557468203">
                              <w:marLeft w:val="0"/>
                              <w:marRight w:val="0"/>
                              <w:marTop w:val="0"/>
                              <w:marBottom w:val="0"/>
                              <w:divBdr>
                                <w:top w:val="none" w:sz="0" w:space="0" w:color="auto"/>
                                <w:left w:val="none" w:sz="0" w:space="0" w:color="auto"/>
                                <w:bottom w:val="none" w:sz="0" w:space="0" w:color="auto"/>
                                <w:right w:val="none" w:sz="0" w:space="0" w:color="auto"/>
                              </w:divBdr>
                              <w:divsChild>
                                <w:div w:id="679702768">
                                  <w:marLeft w:val="0"/>
                                  <w:marRight w:val="0"/>
                                  <w:marTop w:val="0"/>
                                  <w:marBottom w:val="0"/>
                                  <w:divBdr>
                                    <w:top w:val="none" w:sz="0" w:space="0" w:color="auto"/>
                                    <w:left w:val="none" w:sz="0" w:space="0" w:color="auto"/>
                                    <w:bottom w:val="none" w:sz="0" w:space="0" w:color="auto"/>
                                    <w:right w:val="none" w:sz="0" w:space="0" w:color="auto"/>
                                  </w:divBdr>
                                  <w:divsChild>
                                    <w:div w:id="1187407843">
                                      <w:marLeft w:val="0"/>
                                      <w:marRight w:val="0"/>
                                      <w:marTop w:val="0"/>
                                      <w:marBottom w:val="0"/>
                                      <w:divBdr>
                                        <w:top w:val="none" w:sz="0" w:space="0" w:color="auto"/>
                                        <w:left w:val="none" w:sz="0" w:space="0" w:color="auto"/>
                                        <w:bottom w:val="none" w:sz="0" w:space="0" w:color="auto"/>
                                        <w:right w:val="none" w:sz="0" w:space="0" w:color="auto"/>
                                      </w:divBdr>
                                    </w:div>
                                    <w:div w:id="827743089">
                                      <w:marLeft w:val="0"/>
                                      <w:marRight w:val="0"/>
                                      <w:marTop w:val="0"/>
                                      <w:marBottom w:val="0"/>
                                      <w:divBdr>
                                        <w:top w:val="none" w:sz="0" w:space="0" w:color="auto"/>
                                        <w:left w:val="none" w:sz="0" w:space="0" w:color="auto"/>
                                        <w:bottom w:val="none" w:sz="0" w:space="0" w:color="auto"/>
                                        <w:right w:val="none" w:sz="0" w:space="0" w:color="auto"/>
                                      </w:divBdr>
                                      <w:divsChild>
                                        <w:div w:id="1449355493">
                                          <w:marLeft w:val="0"/>
                                          <w:marRight w:val="165"/>
                                          <w:marTop w:val="150"/>
                                          <w:marBottom w:val="0"/>
                                          <w:divBdr>
                                            <w:top w:val="none" w:sz="0" w:space="0" w:color="auto"/>
                                            <w:left w:val="none" w:sz="0" w:space="0" w:color="auto"/>
                                            <w:bottom w:val="none" w:sz="0" w:space="0" w:color="auto"/>
                                            <w:right w:val="none" w:sz="0" w:space="0" w:color="auto"/>
                                          </w:divBdr>
                                          <w:divsChild>
                                            <w:div w:id="499078389">
                                              <w:marLeft w:val="0"/>
                                              <w:marRight w:val="0"/>
                                              <w:marTop w:val="0"/>
                                              <w:marBottom w:val="0"/>
                                              <w:divBdr>
                                                <w:top w:val="none" w:sz="0" w:space="0" w:color="auto"/>
                                                <w:left w:val="none" w:sz="0" w:space="0" w:color="auto"/>
                                                <w:bottom w:val="none" w:sz="0" w:space="0" w:color="auto"/>
                                                <w:right w:val="none" w:sz="0" w:space="0" w:color="auto"/>
                                              </w:divBdr>
                                              <w:divsChild>
                                                <w:div w:id="6358381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258140">
      <w:bodyDiv w:val="1"/>
      <w:marLeft w:val="0"/>
      <w:marRight w:val="0"/>
      <w:marTop w:val="0"/>
      <w:marBottom w:val="0"/>
      <w:divBdr>
        <w:top w:val="none" w:sz="0" w:space="0" w:color="auto"/>
        <w:left w:val="none" w:sz="0" w:space="0" w:color="auto"/>
        <w:bottom w:val="none" w:sz="0" w:space="0" w:color="auto"/>
        <w:right w:val="none" w:sz="0" w:space="0" w:color="auto"/>
      </w:divBdr>
    </w:div>
    <w:div w:id="956253636">
      <w:bodyDiv w:val="1"/>
      <w:marLeft w:val="0"/>
      <w:marRight w:val="0"/>
      <w:marTop w:val="0"/>
      <w:marBottom w:val="0"/>
      <w:divBdr>
        <w:top w:val="none" w:sz="0" w:space="0" w:color="auto"/>
        <w:left w:val="none" w:sz="0" w:space="0" w:color="auto"/>
        <w:bottom w:val="none" w:sz="0" w:space="0" w:color="auto"/>
        <w:right w:val="none" w:sz="0" w:space="0" w:color="auto"/>
      </w:divBdr>
    </w:div>
    <w:div w:id="987783924">
      <w:bodyDiv w:val="1"/>
      <w:marLeft w:val="0"/>
      <w:marRight w:val="0"/>
      <w:marTop w:val="0"/>
      <w:marBottom w:val="0"/>
      <w:divBdr>
        <w:top w:val="none" w:sz="0" w:space="0" w:color="auto"/>
        <w:left w:val="none" w:sz="0" w:space="0" w:color="auto"/>
        <w:bottom w:val="none" w:sz="0" w:space="0" w:color="auto"/>
        <w:right w:val="none" w:sz="0" w:space="0" w:color="auto"/>
      </w:divBdr>
      <w:divsChild>
        <w:div w:id="379328209">
          <w:marLeft w:val="0"/>
          <w:marRight w:val="0"/>
          <w:marTop w:val="0"/>
          <w:marBottom w:val="0"/>
          <w:divBdr>
            <w:top w:val="none" w:sz="0" w:space="0" w:color="auto"/>
            <w:left w:val="none" w:sz="0" w:space="0" w:color="auto"/>
            <w:bottom w:val="none" w:sz="0" w:space="0" w:color="auto"/>
            <w:right w:val="none" w:sz="0" w:space="0" w:color="auto"/>
          </w:divBdr>
          <w:divsChild>
            <w:div w:id="490485150">
              <w:marLeft w:val="0"/>
              <w:marRight w:val="0"/>
              <w:marTop w:val="0"/>
              <w:marBottom w:val="0"/>
              <w:divBdr>
                <w:top w:val="none" w:sz="0" w:space="0" w:color="auto"/>
                <w:left w:val="none" w:sz="0" w:space="0" w:color="auto"/>
                <w:bottom w:val="none" w:sz="0" w:space="0" w:color="auto"/>
                <w:right w:val="none" w:sz="0" w:space="0" w:color="auto"/>
              </w:divBdr>
              <w:divsChild>
                <w:div w:id="1338844647">
                  <w:marLeft w:val="0"/>
                  <w:marRight w:val="0"/>
                  <w:marTop w:val="0"/>
                  <w:marBottom w:val="0"/>
                  <w:divBdr>
                    <w:top w:val="none" w:sz="0" w:space="0" w:color="auto"/>
                    <w:left w:val="none" w:sz="0" w:space="0" w:color="auto"/>
                    <w:bottom w:val="none" w:sz="0" w:space="0" w:color="auto"/>
                    <w:right w:val="none" w:sz="0" w:space="0" w:color="auto"/>
                  </w:divBdr>
                  <w:divsChild>
                    <w:div w:id="443619945">
                      <w:marLeft w:val="0"/>
                      <w:marRight w:val="0"/>
                      <w:marTop w:val="0"/>
                      <w:marBottom w:val="0"/>
                      <w:divBdr>
                        <w:top w:val="none" w:sz="0" w:space="0" w:color="auto"/>
                        <w:left w:val="none" w:sz="0" w:space="0" w:color="auto"/>
                        <w:bottom w:val="none" w:sz="0" w:space="0" w:color="auto"/>
                        <w:right w:val="none" w:sz="0" w:space="0" w:color="auto"/>
                      </w:divBdr>
                      <w:divsChild>
                        <w:div w:id="820579820">
                          <w:marLeft w:val="0"/>
                          <w:marRight w:val="0"/>
                          <w:marTop w:val="0"/>
                          <w:marBottom w:val="0"/>
                          <w:divBdr>
                            <w:top w:val="none" w:sz="0" w:space="0" w:color="auto"/>
                            <w:left w:val="none" w:sz="0" w:space="0" w:color="auto"/>
                            <w:bottom w:val="none" w:sz="0" w:space="0" w:color="auto"/>
                            <w:right w:val="none" w:sz="0" w:space="0" w:color="auto"/>
                          </w:divBdr>
                          <w:divsChild>
                            <w:div w:id="546990132">
                              <w:marLeft w:val="0"/>
                              <w:marRight w:val="0"/>
                              <w:marTop w:val="0"/>
                              <w:marBottom w:val="0"/>
                              <w:divBdr>
                                <w:top w:val="none" w:sz="0" w:space="0" w:color="auto"/>
                                <w:left w:val="none" w:sz="0" w:space="0" w:color="auto"/>
                                <w:bottom w:val="none" w:sz="0" w:space="0" w:color="auto"/>
                                <w:right w:val="none" w:sz="0" w:space="0" w:color="auto"/>
                              </w:divBdr>
                              <w:divsChild>
                                <w:div w:id="905148048">
                                  <w:marLeft w:val="0"/>
                                  <w:marRight w:val="0"/>
                                  <w:marTop w:val="0"/>
                                  <w:marBottom w:val="0"/>
                                  <w:divBdr>
                                    <w:top w:val="none" w:sz="0" w:space="0" w:color="auto"/>
                                    <w:left w:val="none" w:sz="0" w:space="0" w:color="auto"/>
                                    <w:bottom w:val="none" w:sz="0" w:space="0" w:color="auto"/>
                                    <w:right w:val="none" w:sz="0" w:space="0" w:color="auto"/>
                                  </w:divBdr>
                                  <w:divsChild>
                                    <w:div w:id="1480076993">
                                      <w:marLeft w:val="0"/>
                                      <w:marRight w:val="0"/>
                                      <w:marTop w:val="0"/>
                                      <w:marBottom w:val="0"/>
                                      <w:divBdr>
                                        <w:top w:val="none" w:sz="0" w:space="0" w:color="auto"/>
                                        <w:left w:val="none" w:sz="0" w:space="0" w:color="auto"/>
                                        <w:bottom w:val="none" w:sz="0" w:space="0" w:color="auto"/>
                                        <w:right w:val="none" w:sz="0" w:space="0" w:color="auto"/>
                                      </w:divBdr>
                                    </w:div>
                                    <w:div w:id="534850261">
                                      <w:marLeft w:val="0"/>
                                      <w:marRight w:val="0"/>
                                      <w:marTop w:val="0"/>
                                      <w:marBottom w:val="0"/>
                                      <w:divBdr>
                                        <w:top w:val="none" w:sz="0" w:space="0" w:color="auto"/>
                                        <w:left w:val="none" w:sz="0" w:space="0" w:color="auto"/>
                                        <w:bottom w:val="none" w:sz="0" w:space="0" w:color="auto"/>
                                        <w:right w:val="none" w:sz="0" w:space="0" w:color="auto"/>
                                      </w:divBdr>
                                      <w:divsChild>
                                        <w:div w:id="69162458">
                                          <w:marLeft w:val="0"/>
                                          <w:marRight w:val="165"/>
                                          <w:marTop w:val="150"/>
                                          <w:marBottom w:val="0"/>
                                          <w:divBdr>
                                            <w:top w:val="none" w:sz="0" w:space="0" w:color="auto"/>
                                            <w:left w:val="none" w:sz="0" w:space="0" w:color="auto"/>
                                            <w:bottom w:val="none" w:sz="0" w:space="0" w:color="auto"/>
                                            <w:right w:val="none" w:sz="0" w:space="0" w:color="auto"/>
                                          </w:divBdr>
                                          <w:divsChild>
                                            <w:div w:id="1745645886">
                                              <w:marLeft w:val="0"/>
                                              <w:marRight w:val="0"/>
                                              <w:marTop w:val="0"/>
                                              <w:marBottom w:val="0"/>
                                              <w:divBdr>
                                                <w:top w:val="none" w:sz="0" w:space="0" w:color="auto"/>
                                                <w:left w:val="none" w:sz="0" w:space="0" w:color="auto"/>
                                                <w:bottom w:val="none" w:sz="0" w:space="0" w:color="auto"/>
                                                <w:right w:val="none" w:sz="0" w:space="0" w:color="auto"/>
                                              </w:divBdr>
                                              <w:divsChild>
                                                <w:div w:id="9825390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48319">
      <w:bodyDiv w:val="1"/>
      <w:marLeft w:val="0"/>
      <w:marRight w:val="0"/>
      <w:marTop w:val="0"/>
      <w:marBottom w:val="0"/>
      <w:divBdr>
        <w:top w:val="none" w:sz="0" w:space="0" w:color="auto"/>
        <w:left w:val="none" w:sz="0" w:space="0" w:color="auto"/>
        <w:bottom w:val="none" w:sz="0" w:space="0" w:color="auto"/>
        <w:right w:val="none" w:sz="0" w:space="0" w:color="auto"/>
      </w:divBdr>
    </w:div>
    <w:div w:id="1093016381">
      <w:bodyDiv w:val="1"/>
      <w:marLeft w:val="0"/>
      <w:marRight w:val="0"/>
      <w:marTop w:val="0"/>
      <w:marBottom w:val="0"/>
      <w:divBdr>
        <w:top w:val="none" w:sz="0" w:space="0" w:color="auto"/>
        <w:left w:val="none" w:sz="0" w:space="0" w:color="auto"/>
        <w:bottom w:val="none" w:sz="0" w:space="0" w:color="auto"/>
        <w:right w:val="none" w:sz="0" w:space="0" w:color="auto"/>
      </w:divBdr>
      <w:divsChild>
        <w:div w:id="1793741273">
          <w:marLeft w:val="0"/>
          <w:marRight w:val="0"/>
          <w:marTop w:val="0"/>
          <w:marBottom w:val="0"/>
          <w:divBdr>
            <w:top w:val="none" w:sz="0" w:space="0" w:color="auto"/>
            <w:left w:val="none" w:sz="0" w:space="0" w:color="auto"/>
            <w:bottom w:val="none" w:sz="0" w:space="0" w:color="auto"/>
            <w:right w:val="none" w:sz="0" w:space="0" w:color="auto"/>
          </w:divBdr>
          <w:divsChild>
            <w:div w:id="1547906684">
              <w:marLeft w:val="0"/>
              <w:marRight w:val="0"/>
              <w:marTop w:val="0"/>
              <w:marBottom w:val="0"/>
              <w:divBdr>
                <w:top w:val="none" w:sz="0" w:space="0" w:color="auto"/>
                <w:left w:val="none" w:sz="0" w:space="0" w:color="auto"/>
                <w:bottom w:val="none" w:sz="0" w:space="0" w:color="auto"/>
                <w:right w:val="none" w:sz="0" w:space="0" w:color="auto"/>
              </w:divBdr>
              <w:divsChild>
                <w:div w:id="1622684514">
                  <w:marLeft w:val="0"/>
                  <w:marRight w:val="0"/>
                  <w:marTop w:val="0"/>
                  <w:marBottom w:val="0"/>
                  <w:divBdr>
                    <w:top w:val="none" w:sz="0" w:space="0" w:color="auto"/>
                    <w:left w:val="none" w:sz="0" w:space="0" w:color="auto"/>
                    <w:bottom w:val="none" w:sz="0" w:space="0" w:color="auto"/>
                    <w:right w:val="none" w:sz="0" w:space="0" w:color="auto"/>
                  </w:divBdr>
                  <w:divsChild>
                    <w:div w:id="1266577518">
                      <w:marLeft w:val="0"/>
                      <w:marRight w:val="0"/>
                      <w:marTop w:val="0"/>
                      <w:marBottom w:val="0"/>
                      <w:divBdr>
                        <w:top w:val="none" w:sz="0" w:space="0" w:color="auto"/>
                        <w:left w:val="none" w:sz="0" w:space="0" w:color="auto"/>
                        <w:bottom w:val="none" w:sz="0" w:space="0" w:color="auto"/>
                        <w:right w:val="none" w:sz="0" w:space="0" w:color="auto"/>
                      </w:divBdr>
                      <w:divsChild>
                        <w:div w:id="752973594">
                          <w:marLeft w:val="0"/>
                          <w:marRight w:val="0"/>
                          <w:marTop w:val="0"/>
                          <w:marBottom w:val="0"/>
                          <w:divBdr>
                            <w:top w:val="none" w:sz="0" w:space="0" w:color="auto"/>
                            <w:left w:val="none" w:sz="0" w:space="0" w:color="auto"/>
                            <w:bottom w:val="none" w:sz="0" w:space="0" w:color="auto"/>
                            <w:right w:val="none" w:sz="0" w:space="0" w:color="auto"/>
                          </w:divBdr>
                          <w:divsChild>
                            <w:div w:id="1338193731">
                              <w:marLeft w:val="0"/>
                              <w:marRight w:val="0"/>
                              <w:marTop w:val="0"/>
                              <w:marBottom w:val="0"/>
                              <w:divBdr>
                                <w:top w:val="none" w:sz="0" w:space="0" w:color="auto"/>
                                <w:left w:val="none" w:sz="0" w:space="0" w:color="auto"/>
                                <w:bottom w:val="none" w:sz="0" w:space="0" w:color="auto"/>
                                <w:right w:val="none" w:sz="0" w:space="0" w:color="auto"/>
                              </w:divBdr>
                              <w:divsChild>
                                <w:div w:id="802119602">
                                  <w:marLeft w:val="0"/>
                                  <w:marRight w:val="0"/>
                                  <w:marTop w:val="0"/>
                                  <w:marBottom w:val="0"/>
                                  <w:divBdr>
                                    <w:top w:val="none" w:sz="0" w:space="0" w:color="auto"/>
                                    <w:left w:val="none" w:sz="0" w:space="0" w:color="auto"/>
                                    <w:bottom w:val="none" w:sz="0" w:space="0" w:color="auto"/>
                                    <w:right w:val="none" w:sz="0" w:space="0" w:color="auto"/>
                                  </w:divBdr>
                                  <w:divsChild>
                                    <w:div w:id="49421322">
                                      <w:marLeft w:val="0"/>
                                      <w:marRight w:val="0"/>
                                      <w:marTop w:val="0"/>
                                      <w:marBottom w:val="0"/>
                                      <w:divBdr>
                                        <w:top w:val="none" w:sz="0" w:space="0" w:color="auto"/>
                                        <w:left w:val="none" w:sz="0" w:space="0" w:color="auto"/>
                                        <w:bottom w:val="none" w:sz="0" w:space="0" w:color="auto"/>
                                        <w:right w:val="none" w:sz="0" w:space="0" w:color="auto"/>
                                      </w:divBdr>
                                      <w:divsChild>
                                        <w:div w:id="1524972174">
                                          <w:marLeft w:val="0"/>
                                          <w:marRight w:val="165"/>
                                          <w:marTop w:val="150"/>
                                          <w:marBottom w:val="0"/>
                                          <w:divBdr>
                                            <w:top w:val="none" w:sz="0" w:space="0" w:color="auto"/>
                                            <w:left w:val="none" w:sz="0" w:space="0" w:color="auto"/>
                                            <w:bottom w:val="none" w:sz="0" w:space="0" w:color="auto"/>
                                            <w:right w:val="none" w:sz="0" w:space="0" w:color="auto"/>
                                          </w:divBdr>
                                          <w:divsChild>
                                            <w:div w:id="1413700036">
                                              <w:marLeft w:val="0"/>
                                              <w:marRight w:val="0"/>
                                              <w:marTop w:val="0"/>
                                              <w:marBottom w:val="0"/>
                                              <w:divBdr>
                                                <w:top w:val="none" w:sz="0" w:space="0" w:color="auto"/>
                                                <w:left w:val="none" w:sz="0" w:space="0" w:color="auto"/>
                                                <w:bottom w:val="none" w:sz="0" w:space="0" w:color="auto"/>
                                                <w:right w:val="none" w:sz="0" w:space="0" w:color="auto"/>
                                              </w:divBdr>
                                              <w:divsChild>
                                                <w:div w:id="2019694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047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819563">
      <w:bodyDiv w:val="1"/>
      <w:marLeft w:val="0"/>
      <w:marRight w:val="0"/>
      <w:marTop w:val="0"/>
      <w:marBottom w:val="0"/>
      <w:divBdr>
        <w:top w:val="none" w:sz="0" w:space="0" w:color="auto"/>
        <w:left w:val="none" w:sz="0" w:space="0" w:color="auto"/>
        <w:bottom w:val="none" w:sz="0" w:space="0" w:color="auto"/>
        <w:right w:val="none" w:sz="0" w:space="0" w:color="auto"/>
      </w:divBdr>
      <w:divsChild>
        <w:div w:id="1454250284">
          <w:marLeft w:val="0"/>
          <w:marRight w:val="0"/>
          <w:marTop w:val="0"/>
          <w:marBottom w:val="0"/>
          <w:divBdr>
            <w:top w:val="none" w:sz="0" w:space="0" w:color="auto"/>
            <w:left w:val="none" w:sz="0" w:space="0" w:color="auto"/>
            <w:bottom w:val="none" w:sz="0" w:space="0" w:color="auto"/>
            <w:right w:val="none" w:sz="0" w:space="0" w:color="auto"/>
          </w:divBdr>
          <w:divsChild>
            <w:div w:id="694698511">
              <w:marLeft w:val="0"/>
              <w:marRight w:val="0"/>
              <w:marTop w:val="0"/>
              <w:marBottom w:val="0"/>
              <w:divBdr>
                <w:top w:val="none" w:sz="0" w:space="0" w:color="auto"/>
                <w:left w:val="none" w:sz="0" w:space="0" w:color="auto"/>
                <w:bottom w:val="none" w:sz="0" w:space="0" w:color="auto"/>
                <w:right w:val="none" w:sz="0" w:space="0" w:color="auto"/>
              </w:divBdr>
              <w:divsChild>
                <w:div w:id="681008356">
                  <w:marLeft w:val="0"/>
                  <w:marRight w:val="0"/>
                  <w:marTop w:val="0"/>
                  <w:marBottom w:val="0"/>
                  <w:divBdr>
                    <w:top w:val="none" w:sz="0" w:space="0" w:color="auto"/>
                    <w:left w:val="none" w:sz="0" w:space="0" w:color="auto"/>
                    <w:bottom w:val="none" w:sz="0" w:space="0" w:color="auto"/>
                    <w:right w:val="none" w:sz="0" w:space="0" w:color="auto"/>
                  </w:divBdr>
                  <w:divsChild>
                    <w:div w:id="1838498645">
                      <w:marLeft w:val="0"/>
                      <w:marRight w:val="0"/>
                      <w:marTop w:val="0"/>
                      <w:marBottom w:val="0"/>
                      <w:divBdr>
                        <w:top w:val="none" w:sz="0" w:space="0" w:color="auto"/>
                        <w:left w:val="none" w:sz="0" w:space="0" w:color="auto"/>
                        <w:bottom w:val="none" w:sz="0" w:space="0" w:color="auto"/>
                        <w:right w:val="none" w:sz="0" w:space="0" w:color="auto"/>
                      </w:divBdr>
                      <w:divsChild>
                        <w:div w:id="1435595877">
                          <w:marLeft w:val="0"/>
                          <w:marRight w:val="0"/>
                          <w:marTop w:val="0"/>
                          <w:marBottom w:val="0"/>
                          <w:divBdr>
                            <w:top w:val="none" w:sz="0" w:space="0" w:color="auto"/>
                            <w:left w:val="none" w:sz="0" w:space="0" w:color="auto"/>
                            <w:bottom w:val="none" w:sz="0" w:space="0" w:color="auto"/>
                            <w:right w:val="none" w:sz="0" w:space="0" w:color="auto"/>
                          </w:divBdr>
                          <w:divsChild>
                            <w:div w:id="336882701">
                              <w:marLeft w:val="0"/>
                              <w:marRight w:val="0"/>
                              <w:marTop w:val="0"/>
                              <w:marBottom w:val="0"/>
                              <w:divBdr>
                                <w:top w:val="none" w:sz="0" w:space="0" w:color="auto"/>
                                <w:left w:val="none" w:sz="0" w:space="0" w:color="auto"/>
                                <w:bottom w:val="none" w:sz="0" w:space="0" w:color="auto"/>
                                <w:right w:val="none" w:sz="0" w:space="0" w:color="auto"/>
                              </w:divBdr>
                              <w:divsChild>
                                <w:div w:id="1250387238">
                                  <w:marLeft w:val="0"/>
                                  <w:marRight w:val="0"/>
                                  <w:marTop w:val="0"/>
                                  <w:marBottom w:val="0"/>
                                  <w:divBdr>
                                    <w:top w:val="none" w:sz="0" w:space="0" w:color="auto"/>
                                    <w:left w:val="none" w:sz="0" w:space="0" w:color="auto"/>
                                    <w:bottom w:val="none" w:sz="0" w:space="0" w:color="auto"/>
                                    <w:right w:val="none" w:sz="0" w:space="0" w:color="auto"/>
                                  </w:divBdr>
                                  <w:divsChild>
                                    <w:div w:id="220601448">
                                      <w:marLeft w:val="0"/>
                                      <w:marRight w:val="0"/>
                                      <w:marTop w:val="0"/>
                                      <w:marBottom w:val="0"/>
                                      <w:divBdr>
                                        <w:top w:val="none" w:sz="0" w:space="0" w:color="auto"/>
                                        <w:left w:val="none" w:sz="0" w:space="0" w:color="auto"/>
                                        <w:bottom w:val="none" w:sz="0" w:space="0" w:color="auto"/>
                                        <w:right w:val="none" w:sz="0" w:space="0" w:color="auto"/>
                                      </w:divBdr>
                                    </w:div>
                                    <w:div w:id="2121140753">
                                      <w:marLeft w:val="0"/>
                                      <w:marRight w:val="0"/>
                                      <w:marTop w:val="0"/>
                                      <w:marBottom w:val="0"/>
                                      <w:divBdr>
                                        <w:top w:val="none" w:sz="0" w:space="0" w:color="auto"/>
                                        <w:left w:val="none" w:sz="0" w:space="0" w:color="auto"/>
                                        <w:bottom w:val="none" w:sz="0" w:space="0" w:color="auto"/>
                                        <w:right w:val="none" w:sz="0" w:space="0" w:color="auto"/>
                                      </w:divBdr>
                                      <w:divsChild>
                                        <w:div w:id="558709484">
                                          <w:marLeft w:val="0"/>
                                          <w:marRight w:val="165"/>
                                          <w:marTop w:val="150"/>
                                          <w:marBottom w:val="0"/>
                                          <w:divBdr>
                                            <w:top w:val="none" w:sz="0" w:space="0" w:color="auto"/>
                                            <w:left w:val="none" w:sz="0" w:space="0" w:color="auto"/>
                                            <w:bottom w:val="none" w:sz="0" w:space="0" w:color="auto"/>
                                            <w:right w:val="none" w:sz="0" w:space="0" w:color="auto"/>
                                          </w:divBdr>
                                          <w:divsChild>
                                            <w:div w:id="172183385">
                                              <w:marLeft w:val="0"/>
                                              <w:marRight w:val="0"/>
                                              <w:marTop w:val="0"/>
                                              <w:marBottom w:val="0"/>
                                              <w:divBdr>
                                                <w:top w:val="none" w:sz="0" w:space="0" w:color="auto"/>
                                                <w:left w:val="none" w:sz="0" w:space="0" w:color="auto"/>
                                                <w:bottom w:val="none" w:sz="0" w:space="0" w:color="auto"/>
                                                <w:right w:val="none" w:sz="0" w:space="0" w:color="auto"/>
                                              </w:divBdr>
                                              <w:divsChild>
                                                <w:div w:id="10643752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998023">
      <w:bodyDiv w:val="1"/>
      <w:marLeft w:val="0"/>
      <w:marRight w:val="0"/>
      <w:marTop w:val="0"/>
      <w:marBottom w:val="0"/>
      <w:divBdr>
        <w:top w:val="none" w:sz="0" w:space="0" w:color="auto"/>
        <w:left w:val="none" w:sz="0" w:space="0" w:color="auto"/>
        <w:bottom w:val="none" w:sz="0" w:space="0" w:color="auto"/>
        <w:right w:val="none" w:sz="0" w:space="0" w:color="auto"/>
      </w:divBdr>
    </w:div>
    <w:div w:id="1178540908">
      <w:bodyDiv w:val="1"/>
      <w:marLeft w:val="0"/>
      <w:marRight w:val="0"/>
      <w:marTop w:val="0"/>
      <w:marBottom w:val="0"/>
      <w:divBdr>
        <w:top w:val="none" w:sz="0" w:space="0" w:color="auto"/>
        <w:left w:val="none" w:sz="0" w:space="0" w:color="auto"/>
        <w:bottom w:val="none" w:sz="0" w:space="0" w:color="auto"/>
        <w:right w:val="none" w:sz="0" w:space="0" w:color="auto"/>
      </w:divBdr>
      <w:divsChild>
        <w:div w:id="1918706931">
          <w:marLeft w:val="0"/>
          <w:marRight w:val="0"/>
          <w:marTop w:val="0"/>
          <w:marBottom w:val="0"/>
          <w:divBdr>
            <w:top w:val="none" w:sz="0" w:space="0" w:color="auto"/>
            <w:left w:val="none" w:sz="0" w:space="0" w:color="auto"/>
            <w:bottom w:val="none" w:sz="0" w:space="0" w:color="auto"/>
            <w:right w:val="none" w:sz="0" w:space="0" w:color="auto"/>
          </w:divBdr>
          <w:divsChild>
            <w:div w:id="1048143492">
              <w:marLeft w:val="0"/>
              <w:marRight w:val="0"/>
              <w:marTop w:val="0"/>
              <w:marBottom w:val="0"/>
              <w:divBdr>
                <w:top w:val="none" w:sz="0" w:space="0" w:color="auto"/>
                <w:left w:val="none" w:sz="0" w:space="0" w:color="auto"/>
                <w:bottom w:val="none" w:sz="0" w:space="0" w:color="auto"/>
                <w:right w:val="none" w:sz="0" w:space="0" w:color="auto"/>
              </w:divBdr>
              <w:divsChild>
                <w:div w:id="614098179">
                  <w:marLeft w:val="0"/>
                  <w:marRight w:val="0"/>
                  <w:marTop w:val="0"/>
                  <w:marBottom w:val="0"/>
                  <w:divBdr>
                    <w:top w:val="none" w:sz="0" w:space="0" w:color="auto"/>
                    <w:left w:val="none" w:sz="0" w:space="0" w:color="auto"/>
                    <w:bottom w:val="none" w:sz="0" w:space="0" w:color="auto"/>
                    <w:right w:val="none" w:sz="0" w:space="0" w:color="auto"/>
                  </w:divBdr>
                  <w:divsChild>
                    <w:div w:id="203375435">
                      <w:marLeft w:val="0"/>
                      <w:marRight w:val="0"/>
                      <w:marTop w:val="0"/>
                      <w:marBottom w:val="0"/>
                      <w:divBdr>
                        <w:top w:val="none" w:sz="0" w:space="0" w:color="auto"/>
                        <w:left w:val="none" w:sz="0" w:space="0" w:color="auto"/>
                        <w:bottom w:val="none" w:sz="0" w:space="0" w:color="auto"/>
                        <w:right w:val="none" w:sz="0" w:space="0" w:color="auto"/>
                      </w:divBdr>
                      <w:divsChild>
                        <w:div w:id="1105271089">
                          <w:marLeft w:val="0"/>
                          <w:marRight w:val="0"/>
                          <w:marTop w:val="0"/>
                          <w:marBottom w:val="0"/>
                          <w:divBdr>
                            <w:top w:val="none" w:sz="0" w:space="0" w:color="auto"/>
                            <w:left w:val="none" w:sz="0" w:space="0" w:color="auto"/>
                            <w:bottom w:val="none" w:sz="0" w:space="0" w:color="auto"/>
                            <w:right w:val="none" w:sz="0" w:space="0" w:color="auto"/>
                          </w:divBdr>
                          <w:divsChild>
                            <w:div w:id="816382090">
                              <w:marLeft w:val="0"/>
                              <w:marRight w:val="0"/>
                              <w:marTop w:val="0"/>
                              <w:marBottom w:val="0"/>
                              <w:divBdr>
                                <w:top w:val="none" w:sz="0" w:space="0" w:color="auto"/>
                                <w:left w:val="none" w:sz="0" w:space="0" w:color="auto"/>
                                <w:bottom w:val="none" w:sz="0" w:space="0" w:color="auto"/>
                                <w:right w:val="none" w:sz="0" w:space="0" w:color="auto"/>
                              </w:divBdr>
                              <w:divsChild>
                                <w:div w:id="841355733">
                                  <w:marLeft w:val="0"/>
                                  <w:marRight w:val="0"/>
                                  <w:marTop w:val="0"/>
                                  <w:marBottom w:val="0"/>
                                  <w:divBdr>
                                    <w:top w:val="none" w:sz="0" w:space="0" w:color="auto"/>
                                    <w:left w:val="none" w:sz="0" w:space="0" w:color="auto"/>
                                    <w:bottom w:val="none" w:sz="0" w:space="0" w:color="auto"/>
                                    <w:right w:val="none" w:sz="0" w:space="0" w:color="auto"/>
                                  </w:divBdr>
                                  <w:divsChild>
                                    <w:div w:id="1683360296">
                                      <w:marLeft w:val="0"/>
                                      <w:marRight w:val="0"/>
                                      <w:marTop w:val="0"/>
                                      <w:marBottom w:val="0"/>
                                      <w:divBdr>
                                        <w:top w:val="none" w:sz="0" w:space="0" w:color="auto"/>
                                        <w:left w:val="none" w:sz="0" w:space="0" w:color="auto"/>
                                        <w:bottom w:val="none" w:sz="0" w:space="0" w:color="auto"/>
                                        <w:right w:val="none" w:sz="0" w:space="0" w:color="auto"/>
                                      </w:divBdr>
                                      <w:divsChild>
                                        <w:div w:id="2145805829">
                                          <w:marLeft w:val="0"/>
                                          <w:marRight w:val="165"/>
                                          <w:marTop w:val="150"/>
                                          <w:marBottom w:val="0"/>
                                          <w:divBdr>
                                            <w:top w:val="none" w:sz="0" w:space="0" w:color="auto"/>
                                            <w:left w:val="none" w:sz="0" w:space="0" w:color="auto"/>
                                            <w:bottom w:val="none" w:sz="0" w:space="0" w:color="auto"/>
                                            <w:right w:val="none" w:sz="0" w:space="0" w:color="auto"/>
                                          </w:divBdr>
                                          <w:divsChild>
                                            <w:div w:id="2141799972">
                                              <w:marLeft w:val="0"/>
                                              <w:marRight w:val="0"/>
                                              <w:marTop w:val="0"/>
                                              <w:marBottom w:val="0"/>
                                              <w:divBdr>
                                                <w:top w:val="none" w:sz="0" w:space="0" w:color="auto"/>
                                                <w:left w:val="none" w:sz="0" w:space="0" w:color="auto"/>
                                                <w:bottom w:val="none" w:sz="0" w:space="0" w:color="auto"/>
                                                <w:right w:val="none" w:sz="0" w:space="0" w:color="auto"/>
                                              </w:divBdr>
                                              <w:divsChild>
                                                <w:div w:id="2185182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703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55394">
      <w:bodyDiv w:val="1"/>
      <w:marLeft w:val="0"/>
      <w:marRight w:val="0"/>
      <w:marTop w:val="0"/>
      <w:marBottom w:val="0"/>
      <w:divBdr>
        <w:top w:val="none" w:sz="0" w:space="0" w:color="auto"/>
        <w:left w:val="none" w:sz="0" w:space="0" w:color="auto"/>
        <w:bottom w:val="none" w:sz="0" w:space="0" w:color="auto"/>
        <w:right w:val="none" w:sz="0" w:space="0" w:color="auto"/>
      </w:divBdr>
      <w:divsChild>
        <w:div w:id="267780845">
          <w:marLeft w:val="0"/>
          <w:marRight w:val="0"/>
          <w:marTop w:val="0"/>
          <w:marBottom w:val="0"/>
          <w:divBdr>
            <w:top w:val="none" w:sz="0" w:space="0" w:color="auto"/>
            <w:left w:val="none" w:sz="0" w:space="0" w:color="auto"/>
            <w:bottom w:val="none" w:sz="0" w:space="0" w:color="auto"/>
            <w:right w:val="none" w:sz="0" w:space="0" w:color="auto"/>
          </w:divBdr>
          <w:divsChild>
            <w:div w:id="1603418273">
              <w:marLeft w:val="0"/>
              <w:marRight w:val="0"/>
              <w:marTop w:val="0"/>
              <w:marBottom w:val="0"/>
              <w:divBdr>
                <w:top w:val="none" w:sz="0" w:space="0" w:color="auto"/>
                <w:left w:val="none" w:sz="0" w:space="0" w:color="auto"/>
                <w:bottom w:val="none" w:sz="0" w:space="0" w:color="auto"/>
                <w:right w:val="none" w:sz="0" w:space="0" w:color="auto"/>
              </w:divBdr>
              <w:divsChild>
                <w:div w:id="1781491161">
                  <w:marLeft w:val="0"/>
                  <w:marRight w:val="0"/>
                  <w:marTop w:val="0"/>
                  <w:marBottom w:val="0"/>
                  <w:divBdr>
                    <w:top w:val="none" w:sz="0" w:space="0" w:color="auto"/>
                    <w:left w:val="none" w:sz="0" w:space="0" w:color="auto"/>
                    <w:bottom w:val="none" w:sz="0" w:space="0" w:color="auto"/>
                    <w:right w:val="none" w:sz="0" w:space="0" w:color="auto"/>
                  </w:divBdr>
                  <w:divsChild>
                    <w:div w:id="783497339">
                      <w:marLeft w:val="0"/>
                      <w:marRight w:val="0"/>
                      <w:marTop w:val="0"/>
                      <w:marBottom w:val="0"/>
                      <w:divBdr>
                        <w:top w:val="none" w:sz="0" w:space="0" w:color="auto"/>
                        <w:left w:val="none" w:sz="0" w:space="0" w:color="auto"/>
                        <w:bottom w:val="none" w:sz="0" w:space="0" w:color="auto"/>
                        <w:right w:val="none" w:sz="0" w:space="0" w:color="auto"/>
                      </w:divBdr>
                      <w:divsChild>
                        <w:div w:id="554004869">
                          <w:marLeft w:val="0"/>
                          <w:marRight w:val="0"/>
                          <w:marTop w:val="0"/>
                          <w:marBottom w:val="0"/>
                          <w:divBdr>
                            <w:top w:val="none" w:sz="0" w:space="0" w:color="auto"/>
                            <w:left w:val="none" w:sz="0" w:space="0" w:color="auto"/>
                            <w:bottom w:val="none" w:sz="0" w:space="0" w:color="auto"/>
                            <w:right w:val="none" w:sz="0" w:space="0" w:color="auto"/>
                          </w:divBdr>
                          <w:divsChild>
                            <w:div w:id="1858274959">
                              <w:marLeft w:val="0"/>
                              <w:marRight w:val="0"/>
                              <w:marTop w:val="0"/>
                              <w:marBottom w:val="0"/>
                              <w:divBdr>
                                <w:top w:val="none" w:sz="0" w:space="0" w:color="auto"/>
                                <w:left w:val="none" w:sz="0" w:space="0" w:color="auto"/>
                                <w:bottom w:val="none" w:sz="0" w:space="0" w:color="auto"/>
                                <w:right w:val="none" w:sz="0" w:space="0" w:color="auto"/>
                              </w:divBdr>
                              <w:divsChild>
                                <w:div w:id="642272875">
                                  <w:marLeft w:val="0"/>
                                  <w:marRight w:val="0"/>
                                  <w:marTop w:val="0"/>
                                  <w:marBottom w:val="0"/>
                                  <w:divBdr>
                                    <w:top w:val="none" w:sz="0" w:space="0" w:color="auto"/>
                                    <w:left w:val="none" w:sz="0" w:space="0" w:color="auto"/>
                                    <w:bottom w:val="none" w:sz="0" w:space="0" w:color="auto"/>
                                    <w:right w:val="none" w:sz="0" w:space="0" w:color="auto"/>
                                  </w:divBdr>
                                  <w:divsChild>
                                    <w:div w:id="1317342827">
                                      <w:marLeft w:val="0"/>
                                      <w:marRight w:val="0"/>
                                      <w:marTop w:val="0"/>
                                      <w:marBottom w:val="0"/>
                                      <w:divBdr>
                                        <w:top w:val="none" w:sz="0" w:space="0" w:color="auto"/>
                                        <w:left w:val="none" w:sz="0" w:space="0" w:color="auto"/>
                                        <w:bottom w:val="none" w:sz="0" w:space="0" w:color="auto"/>
                                        <w:right w:val="none" w:sz="0" w:space="0" w:color="auto"/>
                                      </w:divBdr>
                                    </w:div>
                                    <w:div w:id="1010068055">
                                      <w:marLeft w:val="0"/>
                                      <w:marRight w:val="0"/>
                                      <w:marTop w:val="0"/>
                                      <w:marBottom w:val="0"/>
                                      <w:divBdr>
                                        <w:top w:val="none" w:sz="0" w:space="0" w:color="auto"/>
                                        <w:left w:val="none" w:sz="0" w:space="0" w:color="auto"/>
                                        <w:bottom w:val="none" w:sz="0" w:space="0" w:color="auto"/>
                                        <w:right w:val="none" w:sz="0" w:space="0" w:color="auto"/>
                                      </w:divBdr>
                                      <w:divsChild>
                                        <w:div w:id="1330907258">
                                          <w:marLeft w:val="0"/>
                                          <w:marRight w:val="165"/>
                                          <w:marTop w:val="150"/>
                                          <w:marBottom w:val="0"/>
                                          <w:divBdr>
                                            <w:top w:val="none" w:sz="0" w:space="0" w:color="auto"/>
                                            <w:left w:val="none" w:sz="0" w:space="0" w:color="auto"/>
                                            <w:bottom w:val="none" w:sz="0" w:space="0" w:color="auto"/>
                                            <w:right w:val="none" w:sz="0" w:space="0" w:color="auto"/>
                                          </w:divBdr>
                                          <w:divsChild>
                                            <w:div w:id="1702776005">
                                              <w:marLeft w:val="0"/>
                                              <w:marRight w:val="0"/>
                                              <w:marTop w:val="0"/>
                                              <w:marBottom w:val="0"/>
                                              <w:divBdr>
                                                <w:top w:val="none" w:sz="0" w:space="0" w:color="auto"/>
                                                <w:left w:val="none" w:sz="0" w:space="0" w:color="auto"/>
                                                <w:bottom w:val="none" w:sz="0" w:space="0" w:color="auto"/>
                                                <w:right w:val="none" w:sz="0" w:space="0" w:color="auto"/>
                                              </w:divBdr>
                                              <w:divsChild>
                                                <w:div w:id="687370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86768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7371815">
      <w:bodyDiv w:val="1"/>
      <w:marLeft w:val="0"/>
      <w:marRight w:val="0"/>
      <w:marTop w:val="0"/>
      <w:marBottom w:val="0"/>
      <w:divBdr>
        <w:top w:val="none" w:sz="0" w:space="0" w:color="auto"/>
        <w:left w:val="none" w:sz="0" w:space="0" w:color="auto"/>
        <w:bottom w:val="none" w:sz="0" w:space="0" w:color="auto"/>
        <w:right w:val="none" w:sz="0" w:space="0" w:color="auto"/>
      </w:divBdr>
      <w:divsChild>
        <w:div w:id="1731414752">
          <w:marLeft w:val="0"/>
          <w:marRight w:val="0"/>
          <w:marTop w:val="0"/>
          <w:marBottom w:val="0"/>
          <w:divBdr>
            <w:top w:val="none" w:sz="0" w:space="0" w:color="auto"/>
            <w:left w:val="none" w:sz="0" w:space="0" w:color="auto"/>
            <w:bottom w:val="none" w:sz="0" w:space="0" w:color="auto"/>
            <w:right w:val="none" w:sz="0" w:space="0" w:color="auto"/>
          </w:divBdr>
          <w:divsChild>
            <w:div w:id="1023823133">
              <w:marLeft w:val="0"/>
              <w:marRight w:val="0"/>
              <w:marTop w:val="0"/>
              <w:marBottom w:val="0"/>
              <w:divBdr>
                <w:top w:val="none" w:sz="0" w:space="0" w:color="auto"/>
                <w:left w:val="none" w:sz="0" w:space="0" w:color="auto"/>
                <w:bottom w:val="none" w:sz="0" w:space="0" w:color="auto"/>
                <w:right w:val="none" w:sz="0" w:space="0" w:color="auto"/>
              </w:divBdr>
              <w:divsChild>
                <w:div w:id="1231959402">
                  <w:marLeft w:val="0"/>
                  <w:marRight w:val="0"/>
                  <w:marTop w:val="0"/>
                  <w:marBottom w:val="0"/>
                  <w:divBdr>
                    <w:top w:val="none" w:sz="0" w:space="0" w:color="auto"/>
                    <w:left w:val="none" w:sz="0" w:space="0" w:color="auto"/>
                    <w:bottom w:val="none" w:sz="0" w:space="0" w:color="auto"/>
                    <w:right w:val="none" w:sz="0" w:space="0" w:color="auto"/>
                  </w:divBdr>
                  <w:divsChild>
                    <w:div w:id="1055276188">
                      <w:marLeft w:val="0"/>
                      <w:marRight w:val="0"/>
                      <w:marTop w:val="0"/>
                      <w:marBottom w:val="0"/>
                      <w:divBdr>
                        <w:top w:val="none" w:sz="0" w:space="0" w:color="auto"/>
                        <w:left w:val="none" w:sz="0" w:space="0" w:color="auto"/>
                        <w:bottom w:val="none" w:sz="0" w:space="0" w:color="auto"/>
                        <w:right w:val="none" w:sz="0" w:space="0" w:color="auto"/>
                      </w:divBdr>
                      <w:divsChild>
                        <w:div w:id="1227109551">
                          <w:marLeft w:val="0"/>
                          <w:marRight w:val="0"/>
                          <w:marTop w:val="0"/>
                          <w:marBottom w:val="0"/>
                          <w:divBdr>
                            <w:top w:val="none" w:sz="0" w:space="0" w:color="auto"/>
                            <w:left w:val="none" w:sz="0" w:space="0" w:color="auto"/>
                            <w:bottom w:val="none" w:sz="0" w:space="0" w:color="auto"/>
                            <w:right w:val="none" w:sz="0" w:space="0" w:color="auto"/>
                          </w:divBdr>
                          <w:divsChild>
                            <w:div w:id="100733692">
                              <w:marLeft w:val="0"/>
                              <w:marRight w:val="0"/>
                              <w:marTop w:val="0"/>
                              <w:marBottom w:val="0"/>
                              <w:divBdr>
                                <w:top w:val="none" w:sz="0" w:space="0" w:color="auto"/>
                                <w:left w:val="none" w:sz="0" w:space="0" w:color="auto"/>
                                <w:bottom w:val="none" w:sz="0" w:space="0" w:color="auto"/>
                                <w:right w:val="none" w:sz="0" w:space="0" w:color="auto"/>
                              </w:divBdr>
                              <w:divsChild>
                                <w:div w:id="1435442268">
                                  <w:marLeft w:val="0"/>
                                  <w:marRight w:val="0"/>
                                  <w:marTop w:val="0"/>
                                  <w:marBottom w:val="0"/>
                                  <w:divBdr>
                                    <w:top w:val="none" w:sz="0" w:space="0" w:color="auto"/>
                                    <w:left w:val="none" w:sz="0" w:space="0" w:color="auto"/>
                                    <w:bottom w:val="none" w:sz="0" w:space="0" w:color="auto"/>
                                    <w:right w:val="none" w:sz="0" w:space="0" w:color="auto"/>
                                  </w:divBdr>
                                  <w:divsChild>
                                    <w:div w:id="962883791">
                                      <w:marLeft w:val="0"/>
                                      <w:marRight w:val="0"/>
                                      <w:marTop w:val="0"/>
                                      <w:marBottom w:val="0"/>
                                      <w:divBdr>
                                        <w:top w:val="none" w:sz="0" w:space="0" w:color="auto"/>
                                        <w:left w:val="none" w:sz="0" w:space="0" w:color="auto"/>
                                        <w:bottom w:val="none" w:sz="0" w:space="0" w:color="auto"/>
                                        <w:right w:val="none" w:sz="0" w:space="0" w:color="auto"/>
                                      </w:divBdr>
                                    </w:div>
                                    <w:div w:id="1257591035">
                                      <w:marLeft w:val="0"/>
                                      <w:marRight w:val="0"/>
                                      <w:marTop w:val="0"/>
                                      <w:marBottom w:val="0"/>
                                      <w:divBdr>
                                        <w:top w:val="none" w:sz="0" w:space="0" w:color="auto"/>
                                        <w:left w:val="none" w:sz="0" w:space="0" w:color="auto"/>
                                        <w:bottom w:val="none" w:sz="0" w:space="0" w:color="auto"/>
                                        <w:right w:val="none" w:sz="0" w:space="0" w:color="auto"/>
                                      </w:divBdr>
                                      <w:divsChild>
                                        <w:div w:id="639303839">
                                          <w:marLeft w:val="0"/>
                                          <w:marRight w:val="165"/>
                                          <w:marTop w:val="150"/>
                                          <w:marBottom w:val="0"/>
                                          <w:divBdr>
                                            <w:top w:val="none" w:sz="0" w:space="0" w:color="auto"/>
                                            <w:left w:val="none" w:sz="0" w:space="0" w:color="auto"/>
                                            <w:bottom w:val="none" w:sz="0" w:space="0" w:color="auto"/>
                                            <w:right w:val="none" w:sz="0" w:space="0" w:color="auto"/>
                                          </w:divBdr>
                                          <w:divsChild>
                                            <w:div w:id="1462654606">
                                              <w:marLeft w:val="0"/>
                                              <w:marRight w:val="0"/>
                                              <w:marTop w:val="0"/>
                                              <w:marBottom w:val="0"/>
                                              <w:divBdr>
                                                <w:top w:val="none" w:sz="0" w:space="0" w:color="auto"/>
                                                <w:left w:val="none" w:sz="0" w:space="0" w:color="auto"/>
                                                <w:bottom w:val="none" w:sz="0" w:space="0" w:color="auto"/>
                                                <w:right w:val="none" w:sz="0" w:space="0" w:color="auto"/>
                                              </w:divBdr>
                                              <w:divsChild>
                                                <w:div w:id="15515786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296621">
      <w:bodyDiv w:val="1"/>
      <w:marLeft w:val="0"/>
      <w:marRight w:val="0"/>
      <w:marTop w:val="0"/>
      <w:marBottom w:val="0"/>
      <w:divBdr>
        <w:top w:val="none" w:sz="0" w:space="0" w:color="auto"/>
        <w:left w:val="none" w:sz="0" w:space="0" w:color="auto"/>
        <w:bottom w:val="none" w:sz="0" w:space="0" w:color="auto"/>
        <w:right w:val="none" w:sz="0" w:space="0" w:color="auto"/>
      </w:divBdr>
      <w:divsChild>
        <w:div w:id="1978412655">
          <w:marLeft w:val="0"/>
          <w:marRight w:val="0"/>
          <w:marTop w:val="0"/>
          <w:marBottom w:val="0"/>
          <w:divBdr>
            <w:top w:val="none" w:sz="0" w:space="0" w:color="auto"/>
            <w:left w:val="none" w:sz="0" w:space="0" w:color="auto"/>
            <w:bottom w:val="none" w:sz="0" w:space="0" w:color="auto"/>
            <w:right w:val="none" w:sz="0" w:space="0" w:color="auto"/>
          </w:divBdr>
          <w:divsChild>
            <w:div w:id="1606108108">
              <w:marLeft w:val="0"/>
              <w:marRight w:val="0"/>
              <w:marTop w:val="0"/>
              <w:marBottom w:val="0"/>
              <w:divBdr>
                <w:top w:val="none" w:sz="0" w:space="0" w:color="auto"/>
                <w:left w:val="none" w:sz="0" w:space="0" w:color="auto"/>
                <w:bottom w:val="none" w:sz="0" w:space="0" w:color="auto"/>
                <w:right w:val="none" w:sz="0" w:space="0" w:color="auto"/>
              </w:divBdr>
              <w:divsChild>
                <w:div w:id="1691368601">
                  <w:marLeft w:val="0"/>
                  <w:marRight w:val="0"/>
                  <w:marTop w:val="0"/>
                  <w:marBottom w:val="0"/>
                  <w:divBdr>
                    <w:top w:val="none" w:sz="0" w:space="0" w:color="auto"/>
                    <w:left w:val="none" w:sz="0" w:space="0" w:color="auto"/>
                    <w:bottom w:val="none" w:sz="0" w:space="0" w:color="auto"/>
                    <w:right w:val="none" w:sz="0" w:space="0" w:color="auto"/>
                  </w:divBdr>
                  <w:divsChild>
                    <w:div w:id="134372257">
                      <w:marLeft w:val="0"/>
                      <w:marRight w:val="0"/>
                      <w:marTop w:val="0"/>
                      <w:marBottom w:val="0"/>
                      <w:divBdr>
                        <w:top w:val="none" w:sz="0" w:space="0" w:color="auto"/>
                        <w:left w:val="none" w:sz="0" w:space="0" w:color="auto"/>
                        <w:bottom w:val="none" w:sz="0" w:space="0" w:color="auto"/>
                        <w:right w:val="none" w:sz="0" w:space="0" w:color="auto"/>
                      </w:divBdr>
                      <w:divsChild>
                        <w:div w:id="533225832">
                          <w:marLeft w:val="0"/>
                          <w:marRight w:val="0"/>
                          <w:marTop w:val="0"/>
                          <w:marBottom w:val="0"/>
                          <w:divBdr>
                            <w:top w:val="none" w:sz="0" w:space="0" w:color="auto"/>
                            <w:left w:val="none" w:sz="0" w:space="0" w:color="auto"/>
                            <w:bottom w:val="none" w:sz="0" w:space="0" w:color="auto"/>
                            <w:right w:val="none" w:sz="0" w:space="0" w:color="auto"/>
                          </w:divBdr>
                          <w:divsChild>
                            <w:div w:id="614294025">
                              <w:marLeft w:val="0"/>
                              <w:marRight w:val="0"/>
                              <w:marTop w:val="0"/>
                              <w:marBottom w:val="0"/>
                              <w:divBdr>
                                <w:top w:val="none" w:sz="0" w:space="0" w:color="auto"/>
                                <w:left w:val="none" w:sz="0" w:space="0" w:color="auto"/>
                                <w:bottom w:val="none" w:sz="0" w:space="0" w:color="auto"/>
                                <w:right w:val="none" w:sz="0" w:space="0" w:color="auto"/>
                              </w:divBdr>
                              <w:divsChild>
                                <w:div w:id="611328574">
                                  <w:marLeft w:val="0"/>
                                  <w:marRight w:val="0"/>
                                  <w:marTop w:val="0"/>
                                  <w:marBottom w:val="0"/>
                                  <w:divBdr>
                                    <w:top w:val="none" w:sz="0" w:space="0" w:color="auto"/>
                                    <w:left w:val="none" w:sz="0" w:space="0" w:color="auto"/>
                                    <w:bottom w:val="none" w:sz="0" w:space="0" w:color="auto"/>
                                    <w:right w:val="none" w:sz="0" w:space="0" w:color="auto"/>
                                  </w:divBdr>
                                  <w:divsChild>
                                    <w:div w:id="19548239">
                                      <w:marLeft w:val="0"/>
                                      <w:marRight w:val="0"/>
                                      <w:marTop w:val="0"/>
                                      <w:marBottom w:val="0"/>
                                      <w:divBdr>
                                        <w:top w:val="none" w:sz="0" w:space="0" w:color="auto"/>
                                        <w:left w:val="none" w:sz="0" w:space="0" w:color="auto"/>
                                        <w:bottom w:val="none" w:sz="0" w:space="0" w:color="auto"/>
                                        <w:right w:val="none" w:sz="0" w:space="0" w:color="auto"/>
                                      </w:divBdr>
                                      <w:divsChild>
                                        <w:div w:id="275137501">
                                          <w:marLeft w:val="0"/>
                                          <w:marRight w:val="165"/>
                                          <w:marTop w:val="150"/>
                                          <w:marBottom w:val="0"/>
                                          <w:divBdr>
                                            <w:top w:val="none" w:sz="0" w:space="0" w:color="auto"/>
                                            <w:left w:val="none" w:sz="0" w:space="0" w:color="auto"/>
                                            <w:bottom w:val="none" w:sz="0" w:space="0" w:color="auto"/>
                                            <w:right w:val="none" w:sz="0" w:space="0" w:color="auto"/>
                                          </w:divBdr>
                                          <w:divsChild>
                                            <w:div w:id="1641418210">
                                              <w:marLeft w:val="0"/>
                                              <w:marRight w:val="0"/>
                                              <w:marTop w:val="0"/>
                                              <w:marBottom w:val="0"/>
                                              <w:divBdr>
                                                <w:top w:val="none" w:sz="0" w:space="0" w:color="auto"/>
                                                <w:left w:val="none" w:sz="0" w:space="0" w:color="auto"/>
                                                <w:bottom w:val="none" w:sz="0" w:space="0" w:color="auto"/>
                                                <w:right w:val="none" w:sz="0" w:space="0" w:color="auto"/>
                                              </w:divBdr>
                                              <w:divsChild>
                                                <w:div w:id="3769708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734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982596">
      <w:bodyDiv w:val="1"/>
      <w:marLeft w:val="0"/>
      <w:marRight w:val="0"/>
      <w:marTop w:val="0"/>
      <w:marBottom w:val="0"/>
      <w:divBdr>
        <w:top w:val="none" w:sz="0" w:space="0" w:color="auto"/>
        <w:left w:val="none" w:sz="0" w:space="0" w:color="auto"/>
        <w:bottom w:val="none" w:sz="0" w:space="0" w:color="auto"/>
        <w:right w:val="none" w:sz="0" w:space="0" w:color="auto"/>
      </w:divBdr>
      <w:divsChild>
        <w:div w:id="1224373634">
          <w:marLeft w:val="0"/>
          <w:marRight w:val="0"/>
          <w:marTop w:val="0"/>
          <w:marBottom w:val="0"/>
          <w:divBdr>
            <w:top w:val="none" w:sz="0" w:space="0" w:color="auto"/>
            <w:left w:val="none" w:sz="0" w:space="0" w:color="auto"/>
            <w:bottom w:val="none" w:sz="0" w:space="0" w:color="auto"/>
            <w:right w:val="none" w:sz="0" w:space="0" w:color="auto"/>
          </w:divBdr>
          <w:divsChild>
            <w:div w:id="1308240811">
              <w:marLeft w:val="0"/>
              <w:marRight w:val="0"/>
              <w:marTop w:val="0"/>
              <w:marBottom w:val="0"/>
              <w:divBdr>
                <w:top w:val="none" w:sz="0" w:space="0" w:color="auto"/>
                <w:left w:val="none" w:sz="0" w:space="0" w:color="auto"/>
                <w:bottom w:val="none" w:sz="0" w:space="0" w:color="auto"/>
                <w:right w:val="none" w:sz="0" w:space="0" w:color="auto"/>
              </w:divBdr>
              <w:divsChild>
                <w:div w:id="1809975268">
                  <w:marLeft w:val="0"/>
                  <w:marRight w:val="0"/>
                  <w:marTop w:val="0"/>
                  <w:marBottom w:val="0"/>
                  <w:divBdr>
                    <w:top w:val="none" w:sz="0" w:space="0" w:color="auto"/>
                    <w:left w:val="none" w:sz="0" w:space="0" w:color="auto"/>
                    <w:bottom w:val="none" w:sz="0" w:space="0" w:color="auto"/>
                    <w:right w:val="none" w:sz="0" w:space="0" w:color="auto"/>
                  </w:divBdr>
                  <w:divsChild>
                    <w:div w:id="302198837">
                      <w:marLeft w:val="0"/>
                      <w:marRight w:val="0"/>
                      <w:marTop w:val="0"/>
                      <w:marBottom w:val="0"/>
                      <w:divBdr>
                        <w:top w:val="none" w:sz="0" w:space="0" w:color="auto"/>
                        <w:left w:val="none" w:sz="0" w:space="0" w:color="auto"/>
                        <w:bottom w:val="none" w:sz="0" w:space="0" w:color="auto"/>
                        <w:right w:val="none" w:sz="0" w:space="0" w:color="auto"/>
                      </w:divBdr>
                      <w:divsChild>
                        <w:div w:id="1669476182">
                          <w:marLeft w:val="0"/>
                          <w:marRight w:val="0"/>
                          <w:marTop w:val="0"/>
                          <w:marBottom w:val="0"/>
                          <w:divBdr>
                            <w:top w:val="none" w:sz="0" w:space="0" w:color="auto"/>
                            <w:left w:val="none" w:sz="0" w:space="0" w:color="auto"/>
                            <w:bottom w:val="none" w:sz="0" w:space="0" w:color="auto"/>
                            <w:right w:val="none" w:sz="0" w:space="0" w:color="auto"/>
                          </w:divBdr>
                          <w:divsChild>
                            <w:div w:id="1590263499">
                              <w:marLeft w:val="0"/>
                              <w:marRight w:val="0"/>
                              <w:marTop w:val="0"/>
                              <w:marBottom w:val="0"/>
                              <w:divBdr>
                                <w:top w:val="none" w:sz="0" w:space="0" w:color="auto"/>
                                <w:left w:val="none" w:sz="0" w:space="0" w:color="auto"/>
                                <w:bottom w:val="none" w:sz="0" w:space="0" w:color="auto"/>
                                <w:right w:val="none" w:sz="0" w:space="0" w:color="auto"/>
                              </w:divBdr>
                              <w:divsChild>
                                <w:div w:id="1609776305">
                                  <w:marLeft w:val="0"/>
                                  <w:marRight w:val="0"/>
                                  <w:marTop w:val="0"/>
                                  <w:marBottom w:val="0"/>
                                  <w:divBdr>
                                    <w:top w:val="none" w:sz="0" w:space="0" w:color="auto"/>
                                    <w:left w:val="none" w:sz="0" w:space="0" w:color="auto"/>
                                    <w:bottom w:val="none" w:sz="0" w:space="0" w:color="auto"/>
                                    <w:right w:val="none" w:sz="0" w:space="0" w:color="auto"/>
                                  </w:divBdr>
                                  <w:divsChild>
                                    <w:div w:id="969557993">
                                      <w:marLeft w:val="0"/>
                                      <w:marRight w:val="0"/>
                                      <w:marTop w:val="0"/>
                                      <w:marBottom w:val="0"/>
                                      <w:divBdr>
                                        <w:top w:val="none" w:sz="0" w:space="0" w:color="auto"/>
                                        <w:left w:val="none" w:sz="0" w:space="0" w:color="auto"/>
                                        <w:bottom w:val="none" w:sz="0" w:space="0" w:color="auto"/>
                                        <w:right w:val="none" w:sz="0" w:space="0" w:color="auto"/>
                                      </w:divBdr>
                                      <w:divsChild>
                                        <w:div w:id="955865933">
                                          <w:marLeft w:val="0"/>
                                          <w:marRight w:val="165"/>
                                          <w:marTop w:val="150"/>
                                          <w:marBottom w:val="0"/>
                                          <w:divBdr>
                                            <w:top w:val="none" w:sz="0" w:space="0" w:color="auto"/>
                                            <w:left w:val="none" w:sz="0" w:space="0" w:color="auto"/>
                                            <w:bottom w:val="none" w:sz="0" w:space="0" w:color="auto"/>
                                            <w:right w:val="none" w:sz="0" w:space="0" w:color="auto"/>
                                          </w:divBdr>
                                          <w:divsChild>
                                            <w:div w:id="1757511587">
                                              <w:marLeft w:val="0"/>
                                              <w:marRight w:val="0"/>
                                              <w:marTop w:val="0"/>
                                              <w:marBottom w:val="0"/>
                                              <w:divBdr>
                                                <w:top w:val="none" w:sz="0" w:space="0" w:color="auto"/>
                                                <w:left w:val="none" w:sz="0" w:space="0" w:color="auto"/>
                                                <w:bottom w:val="none" w:sz="0" w:space="0" w:color="auto"/>
                                                <w:right w:val="none" w:sz="0" w:space="0" w:color="auto"/>
                                              </w:divBdr>
                                              <w:divsChild>
                                                <w:div w:id="16544071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922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308208">
      <w:bodyDiv w:val="1"/>
      <w:marLeft w:val="0"/>
      <w:marRight w:val="0"/>
      <w:marTop w:val="0"/>
      <w:marBottom w:val="0"/>
      <w:divBdr>
        <w:top w:val="none" w:sz="0" w:space="0" w:color="auto"/>
        <w:left w:val="none" w:sz="0" w:space="0" w:color="auto"/>
        <w:bottom w:val="none" w:sz="0" w:space="0" w:color="auto"/>
        <w:right w:val="none" w:sz="0" w:space="0" w:color="auto"/>
      </w:divBdr>
      <w:divsChild>
        <w:div w:id="1076125247">
          <w:marLeft w:val="0"/>
          <w:marRight w:val="0"/>
          <w:marTop w:val="0"/>
          <w:marBottom w:val="0"/>
          <w:divBdr>
            <w:top w:val="none" w:sz="0" w:space="0" w:color="auto"/>
            <w:left w:val="none" w:sz="0" w:space="0" w:color="auto"/>
            <w:bottom w:val="none" w:sz="0" w:space="0" w:color="auto"/>
            <w:right w:val="none" w:sz="0" w:space="0" w:color="auto"/>
          </w:divBdr>
          <w:divsChild>
            <w:div w:id="1290285755">
              <w:marLeft w:val="0"/>
              <w:marRight w:val="0"/>
              <w:marTop w:val="0"/>
              <w:marBottom w:val="0"/>
              <w:divBdr>
                <w:top w:val="none" w:sz="0" w:space="0" w:color="auto"/>
                <w:left w:val="none" w:sz="0" w:space="0" w:color="auto"/>
                <w:bottom w:val="none" w:sz="0" w:space="0" w:color="auto"/>
                <w:right w:val="none" w:sz="0" w:space="0" w:color="auto"/>
              </w:divBdr>
              <w:divsChild>
                <w:div w:id="1182012893">
                  <w:marLeft w:val="0"/>
                  <w:marRight w:val="0"/>
                  <w:marTop w:val="0"/>
                  <w:marBottom w:val="0"/>
                  <w:divBdr>
                    <w:top w:val="none" w:sz="0" w:space="0" w:color="auto"/>
                    <w:left w:val="none" w:sz="0" w:space="0" w:color="auto"/>
                    <w:bottom w:val="none" w:sz="0" w:space="0" w:color="auto"/>
                    <w:right w:val="none" w:sz="0" w:space="0" w:color="auto"/>
                  </w:divBdr>
                  <w:divsChild>
                    <w:div w:id="1340307353">
                      <w:marLeft w:val="0"/>
                      <w:marRight w:val="0"/>
                      <w:marTop w:val="0"/>
                      <w:marBottom w:val="0"/>
                      <w:divBdr>
                        <w:top w:val="none" w:sz="0" w:space="0" w:color="auto"/>
                        <w:left w:val="none" w:sz="0" w:space="0" w:color="auto"/>
                        <w:bottom w:val="none" w:sz="0" w:space="0" w:color="auto"/>
                        <w:right w:val="none" w:sz="0" w:space="0" w:color="auto"/>
                      </w:divBdr>
                      <w:divsChild>
                        <w:div w:id="1253736422">
                          <w:marLeft w:val="0"/>
                          <w:marRight w:val="0"/>
                          <w:marTop w:val="0"/>
                          <w:marBottom w:val="0"/>
                          <w:divBdr>
                            <w:top w:val="none" w:sz="0" w:space="0" w:color="auto"/>
                            <w:left w:val="none" w:sz="0" w:space="0" w:color="auto"/>
                            <w:bottom w:val="none" w:sz="0" w:space="0" w:color="auto"/>
                            <w:right w:val="none" w:sz="0" w:space="0" w:color="auto"/>
                          </w:divBdr>
                          <w:divsChild>
                            <w:div w:id="79718029">
                              <w:marLeft w:val="0"/>
                              <w:marRight w:val="0"/>
                              <w:marTop w:val="0"/>
                              <w:marBottom w:val="0"/>
                              <w:divBdr>
                                <w:top w:val="none" w:sz="0" w:space="0" w:color="auto"/>
                                <w:left w:val="none" w:sz="0" w:space="0" w:color="auto"/>
                                <w:bottom w:val="none" w:sz="0" w:space="0" w:color="auto"/>
                                <w:right w:val="none" w:sz="0" w:space="0" w:color="auto"/>
                              </w:divBdr>
                              <w:divsChild>
                                <w:div w:id="186987727">
                                  <w:marLeft w:val="0"/>
                                  <w:marRight w:val="0"/>
                                  <w:marTop w:val="0"/>
                                  <w:marBottom w:val="0"/>
                                  <w:divBdr>
                                    <w:top w:val="none" w:sz="0" w:space="0" w:color="auto"/>
                                    <w:left w:val="none" w:sz="0" w:space="0" w:color="auto"/>
                                    <w:bottom w:val="none" w:sz="0" w:space="0" w:color="auto"/>
                                    <w:right w:val="none" w:sz="0" w:space="0" w:color="auto"/>
                                  </w:divBdr>
                                  <w:divsChild>
                                    <w:div w:id="715663426">
                                      <w:marLeft w:val="0"/>
                                      <w:marRight w:val="0"/>
                                      <w:marTop w:val="0"/>
                                      <w:marBottom w:val="0"/>
                                      <w:divBdr>
                                        <w:top w:val="none" w:sz="0" w:space="0" w:color="auto"/>
                                        <w:left w:val="none" w:sz="0" w:space="0" w:color="auto"/>
                                        <w:bottom w:val="none" w:sz="0" w:space="0" w:color="auto"/>
                                        <w:right w:val="none" w:sz="0" w:space="0" w:color="auto"/>
                                      </w:divBdr>
                                    </w:div>
                                    <w:div w:id="1623999116">
                                      <w:marLeft w:val="0"/>
                                      <w:marRight w:val="0"/>
                                      <w:marTop w:val="0"/>
                                      <w:marBottom w:val="0"/>
                                      <w:divBdr>
                                        <w:top w:val="none" w:sz="0" w:space="0" w:color="auto"/>
                                        <w:left w:val="none" w:sz="0" w:space="0" w:color="auto"/>
                                        <w:bottom w:val="none" w:sz="0" w:space="0" w:color="auto"/>
                                        <w:right w:val="none" w:sz="0" w:space="0" w:color="auto"/>
                                      </w:divBdr>
                                      <w:divsChild>
                                        <w:div w:id="1458986036">
                                          <w:marLeft w:val="0"/>
                                          <w:marRight w:val="165"/>
                                          <w:marTop w:val="150"/>
                                          <w:marBottom w:val="0"/>
                                          <w:divBdr>
                                            <w:top w:val="none" w:sz="0" w:space="0" w:color="auto"/>
                                            <w:left w:val="none" w:sz="0" w:space="0" w:color="auto"/>
                                            <w:bottom w:val="none" w:sz="0" w:space="0" w:color="auto"/>
                                            <w:right w:val="none" w:sz="0" w:space="0" w:color="auto"/>
                                          </w:divBdr>
                                          <w:divsChild>
                                            <w:div w:id="1262102816">
                                              <w:marLeft w:val="0"/>
                                              <w:marRight w:val="0"/>
                                              <w:marTop w:val="0"/>
                                              <w:marBottom w:val="0"/>
                                              <w:divBdr>
                                                <w:top w:val="none" w:sz="0" w:space="0" w:color="auto"/>
                                                <w:left w:val="none" w:sz="0" w:space="0" w:color="auto"/>
                                                <w:bottom w:val="none" w:sz="0" w:space="0" w:color="auto"/>
                                                <w:right w:val="none" w:sz="0" w:space="0" w:color="auto"/>
                                              </w:divBdr>
                                              <w:divsChild>
                                                <w:div w:id="2050706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619482">
      <w:bodyDiv w:val="1"/>
      <w:marLeft w:val="0"/>
      <w:marRight w:val="0"/>
      <w:marTop w:val="0"/>
      <w:marBottom w:val="0"/>
      <w:divBdr>
        <w:top w:val="none" w:sz="0" w:space="0" w:color="auto"/>
        <w:left w:val="none" w:sz="0" w:space="0" w:color="auto"/>
        <w:bottom w:val="none" w:sz="0" w:space="0" w:color="auto"/>
        <w:right w:val="none" w:sz="0" w:space="0" w:color="auto"/>
      </w:divBdr>
      <w:divsChild>
        <w:div w:id="455220062">
          <w:marLeft w:val="0"/>
          <w:marRight w:val="0"/>
          <w:marTop w:val="0"/>
          <w:marBottom w:val="0"/>
          <w:divBdr>
            <w:top w:val="none" w:sz="0" w:space="0" w:color="auto"/>
            <w:left w:val="none" w:sz="0" w:space="0" w:color="auto"/>
            <w:bottom w:val="none" w:sz="0" w:space="0" w:color="auto"/>
            <w:right w:val="none" w:sz="0" w:space="0" w:color="auto"/>
          </w:divBdr>
          <w:divsChild>
            <w:div w:id="2002847104">
              <w:marLeft w:val="0"/>
              <w:marRight w:val="0"/>
              <w:marTop w:val="0"/>
              <w:marBottom w:val="0"/>
              <w:divBdr>
                <w:top w:val="none" w:sz="0" w:space="0" w:color="auto"/>
                <w:left w:val="none" w:sz="0" w:space="0" w:color="auto"/>
                <w:bottom w:val="none" w:sz="0" w:space="0" w:color="auto"/>
                <w:right w:val="none" w:sz="0" w:space="0" w:color="auto"/>
              </w:divBdr>
              <w:divsChild>
                <w:div w:id="546141662">
                  <w:marLeft w:val="0"/>
                  <w:marRight w:val="0"/>
                  <w:marTop w:val="0"/>
                  <w:marBottom w:val="0"/>
                  <w:divBdr>
                    <w:top w:val="none" w:sz="0" w:space="0" w:color="auto"/>
                    <w:left w:val="none" w:sz="0" w:space="0" w:color="auto"/>
                    <w:bottom w:val="none" w:sz="0" w:space="0" w:color="auto"/>
                    <w:right w:val="none" w:sz="0" w:space="0" w:color="auto"/>
                  </w:divBdr>
                  <w:divsChild>
                    <w:div w:id="1182354271">
                      <w:marLeft w:val="0"/>
                      <w:marRight w:val="0"/>
                      <w:marTop w:val="0"/>
                      <w:marBottom w:val="0"/>
                      <w:divBdr>
                        <w:top w:val="none" w:sz="0" w:space="0" w:color="auto"/>
                        <w:left w:val="none" w:sz="0" w:space="0" w:color="auto"/>
                        <w:bottom w:val="none" w:sz="0" w:space="0" w:color="auto"/>
                        <w:right w:val="none" w:sz="0" w:space="0" w:color="auto"/>
                      </w:divBdr>
                      <w:divsChild>
                        <w:div w:id="495923892">
                          <w:marLeft w:val="0"/>
                          <w:marRight w:val="0"/>
                          <w:marTop w:val="0"/>
                          <w:marBottom w:val="0"/>
                          <w:divBdr>
                            <w:top w:val="none" w:sz="0" w:space="0" w:color="auto"/>
                            <w:left w:val="none" w:sz="0" w:space="0" w:color="auto"/>
                            <w:bottom w:val="none" w:sz="0" w:space="0" w:color="auto"/>
                            <w:right w:val="none" w:sz="0" w:space="0" w:color="auto"/>
                          </w:divBdr>
                          <w:divsChild>
                            <w:div w:id="582758531">
                              <w:marLeft w:val="0"/>
                              <w:marRight w:val="0"/>
                              <w:marTop w:val="0"/>
                              <w:marBottom w:val="0"/>
                              <w:divBdr>
                                <w:top w:val="none" w:sz="0" w:space="0" w:color="auto"/>
                                <w:left w:val="none" w:sz="0" w:space="0" w:color="auto"/>
                                <w:bottom w:val="none" w:sz="0" w:space="0" w:color="auto"/>
                                <w:right w:val="none" w:sz="0" w:space="0" w:color="auto"/>
                              </w:divBdr>
                              <w:divsChild>
                                <w:div w:id="783115892">
                                  <w:marLeft w:val="0"/>
                                  <w:marRight w:val="0"/>
                                  <w:marTop w:val="0"/>
                                  <w:marBottom w:val="0"/>
                                  <w:divBdr>
                                    <w:top w:val="none" w:sz="0" w:space="0" w:color="auto"/>
                                    <w:left w:val="none" w:sz="0" w:space="0" w:color="auto"/>
                                    <w:bottom w:val="none" w:sz="0" w:space="0" w:color="auto"/>
                                    <w:right w:val="none" w:sz="0" w:space="0" w:color="auto"/>
                                  </w:divBdr>
                                  <w:divsChild>
                                    <w:div w:id="651064529">
                                      <w:marLeft w:val="0"/>
                                      <w:marRight w:val="0"/>
                                      <w:marTop w:val="0"/>
                                      <w:marBottom w:val="0"/>
                                      <w:divBdr>
                                        <w:top w:val="none" w:sz="0" w:space="0" w:color="auto"/>
                                        <w:left w:val="none" w:sz="0" w:space="0" w:color="auto"/>
                                        <w:bottom w:val="none" w:sz="0" w:space="0" w:color="auto"/>
                                        <w:right w:val="none" w:sz="0" w:space="0" w:color="auto"/>
                                      </w:divBdr>
                                    </w:div>
                                    <w:div w:id="2069915927">
                                      <w:marLeft w:val="0"/>
                                      <w:marRight w:val="0"/>
                                      <w:marTop w:val="0"/>
                                      <w:marBottom w:val="0"/>
                                      <w:divBdr>
                                        <w:top w:val="none" w:sz="0" w:space="0" w:color="auto"/>
                                        <w:left w:val="none" w:sz="0" w:space="0" w:color="auto"/>
                                        <w:bottom w:val="none" w:sz="0" w:space="0" w:color="auto"/>
                                        <w:right w:val="none" w:sz="0" w:space="0" w:color="auto"/>
                                      </w:divBdr>
                                      <w:divsChild>
                                        <w:div w:id="775946280">
                                          <w:marLeft w:val="0"/>
                                          <w:marRight w:val="165"/>
                                          <w:marTop w:val="150"/>
                                          <w:marBottom w:val="0"/>
                                          <w:divBdr>
                                            <w:top w:val="none" w:sz="0" w:space="0" w:color="auto"/>
                                            <w:left w:val="none" w:sz="0" w:space="0" w:color="auto"/>
                                            <w:bottom w:val="none" w:sz="0" w:space="0" w:color="auto"/>
                                            <w:right w:val="none" w:sz="0" w:space="0" w:color="auto"/>
                                          </w:divBdr>
                                          <w:divsChild>
                                            <w:div w:id="2099211239">
                                              <w:marLeft w:val="0"/>
                                              <w:marRight w:val="0"/>
                                              <w:marTop w:val="0"/>
                                              <w:marBottom w:val="0"/>
                                              <w:divBdr>
                                                <w:top w:val="none" w:sz="0" w:space="0" w:color="auto"/>
                                                <w:left w:val="none" w:sz="0" w:space="0" w:color="auto"/>
                                                <w:bottom w:val="none" w:sz="0" w:space="0" w:color="auto"/>
                                                <w:right w:val="none" w:sz="0" w:space="0" w:color="auto"/>
                                              </w:divBdr>
                                              <w:divsChild>
                                                <w:div w:id="6088949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880965">
      <w:bodyDiv w:val="1"/>
      <w:marLeft w:val="0"/>
      <w:marRight w:val="0"/>
      <w:marTop w:val="0"/>
      <w:marBottom w:val="0"/>
      <w:divBdr>
        <w:top w:val="none" w:sz="0" w:space="0" w:color="auto"/>
        <w:left w:val="none" w:sz="0" w:space="0" w:color="auto"/>
        <w:bottom w:val="none" w:sz="0" w:space="0" w:color="auto"/>
        <w:right w:val="none" w:sz="0" w:space="0" w:color="auto"/>
      </w:divBdr>
      <w:divsChild>
        <w:div w:id="469633471">
          <w:marLeft w:val="0"/>
          <w:marRight w:val="0"/>
          <w:marTop w:val="0"/>
          <w:marBottom w:val="0"/>
          <w:divBdr>
            <w:top w:val="none" w:sz="0" w:space="0" w:color="auto"/>
            <w:left w:val="none" w:sz="0" w:space="0" w:color="auto"/>
            <w:bottom w:val="none" w:sz="0" w:space="0" w:color="auto"/>
            <w:right w:val="none" w:sz="0" w:space="0" w:color="auto"/>
          </w:divBdr>
          <w:divsChild>
            <w:div w:id="90011627">
              <w:marLeft w:val="0"/>
              <w:marRight w:val="0"/>
              <w:marTop w:val="0"/>
              <w:marBottom w:val="0"/>
              <w:divBdr>
                <w:top w:val="none" w:sz="0" w:space="0" w:color="auto"/>
                <w:left w:val="none" w:sz="0" w:space="0" w:color="auto"/>
                <w:bottom w:val="none" w:sz="0" w:space="0" w:color="auto"/>
                <w:right w:val="none" w:sz="0" w:space="0" w:color="auto"/>
              </w:divBdr>
              <w:divsChild>
                <w:div w:id="2054036779">
                  <w:marLeft w:val="0"/>
                  <w:marRight w:val="0"/>
                  <w:marTop w:val="0"/>
                  <w:marBottom w:val="0"/>
                  <w:divBdr>
                    <w:top w:val="none" w:sz="0" w:space="0" w:color="auto"/>
                    <w:left w:val="none" w:sz="0" w:space="0" w:color="auto"/>
                    <w:bottom w:val="none" w:sz="0" w:space="0" w:color="auto"/>
                    <w:right w:val="none" w:sz="0" w:space="0" w:color="auto"/>
                  </w:divBdr>
                  <w:divsChild>
                    <w:div w:id="197204333">
                      <w:marLeft w:val="0"/>
                      <w:marRight w:val="0"/>
                      <w:marTop w:val="0"/>
                      <w:marBottom w:val="0"/>
                      <w:divBdr>
                        <w:top w:val="none" w:sz="0" w:space="0" w:color="auto"/>
                        <w:left w:val="none" w:sz="0" w:space="0" w:color="auto"/>
                        <w:bottom w:val="none" w:sz="0" w:space="0" w:color="auto"/>
                        <w:right w:val="none" w:sz="0" w:space="0" w:color="auto"/>
                      </w:divBdr>
                      <w:divsChild>
                        <w:div w:id="1366560242">
                          <w:marLeft w:val="0"/>
                          <w:marRight w:val="0"/>
                          <w:marTop w:val="0"/>
                          <w:marBottom w:val="0"/>
                          <w:divBdr>
                            <w:top w:val="none" w:sz="0" w:space="0" w:color="auto"/>
                            <w:left w:val="none" w:sz="0" w:space="0" w:color="auto"/>
                            <w:bottom w:val="none" w:sz="0" w:space="0" w:color="auto"/>
                            <w:right w:val="none" w:sz="0" w:space="0" w:color="auto"/>
                          </w:divBdr>
                          <w:divsChild>
                            <w:div w:id="459151223">
                              <w:marLeft w:val="0"/>
                              <w:marRight w:val="0"/>
                              <w:marTop w:val="0"/>
                              <w:marBottom w:val="0"/>
                              <w:divBdr>
                                <w:top w:val="none" w:sz="0" w:space="0" w:color="auto"/>
                                <w:left w:val="none" w:sz="0" w:space="0" w:color="auto"/>
                                <w:bottom w:val="none" w:sz="0" w:space="0" w:color="auto"/>
                                <w:right w:val="none" w:sz="0" w:space="0" w:color="auto"/>
                              </w:divBdr>
                              <w:divsChild>
                                <w:div w:id="656349750">
                                  <w:marLeft w:val="0"/>
                                  <w:marRight w:val="0"/>
                                  <w:marTop w:val="0"/>
                                  <w:marBottom w:val="0"/>
                                  <w:divBdr>
                                    <w:top w:val="none" w:sz="0" w:space="0" w:color="auto"/>
                                    <w:left w:val="none" w:sz="0" w:space="0" w:color="auto"/>
                                    <w:bottom w:val="none" w:sz="0" w:space="0" w:color="auto"/>
                                    <w:right w:val="none" w:sz="0" w:space="0" w:color="auto"/>
                                  </w:divBdr>
                                  <w:divsChild>
                                    <w:div w:id="208151907">
                                      <w:marLeft w:val="0"/>
                                      <w:marRight w:val="0"/>
                                      <w:marTop w:val="0"/>
                                      <w:marBottom w:val="0"/>
                                      <w:divBdr>
                                        <w:top w:val="none" w:sz="0" w:space="0" w:color="auto"/>
                                        <w:left w:val="none" w:sz="0" w:space="0" w:color="auto"/>
                                        <w:bottom w:val="none" w:sz="0" w:space="0" w:color="auto"/>
                                        <w:right w:val="none" w:sz="0" w:space="0" w:color="auto"/>
                                      </w:divBdr>
                                    </w:div>
                                    <w:div w:id="1325091289">
                                      <w:marLeft w:val="0"/>
                                      <w:marRight w:val="0"/>
                                      <w:marTop w:val="0"/>
                                      <w:marBottom w:val="0"/>
                                      <w:divBdr>
                                        <w:top w:val="none" w:sz="0" w:space="0" w:color="auto"/>
                                        <w:left w:val="none" w:sz="0" w:space="0" w:color="auto"/>
                                        <w:bottom w:val="none" w:sz="0" w:space="0" w:color="auto"/>
                                        <w:right w:val="none" w:sz="0" w:space="0" w:color="auto"/>
                                      </w:divBdr>
                                      <w:divsChild>
                                        <w:div w:id="1959530949">
                                          <w:marLeft w:val="0"/>
                                          <w:marRight w:val="165"/>
                                          <w:marTop w:val="150"/>
                                          <w:marBottom w:val="0"/>
                                          <w:divBdr>
                                            <w:top w:val="none" w:sz="0" w:space="0" w:color="auto"/>
                                            <w:left w:val="none" w:sz="0" w:space="0" w:color="auto"/>
                                            <w:bottom w:val="none" w:sz="0" w:space="0" w:color="auto"/>
                                            <w:right w:val="none" w:sz="0" w:space="0" w:color="auto"/>
                                          </w:divBdr>
                                          <w:divsChild>
                                            <w:div w:id="555745783">
                                              <w:marLeft w:val="0"/>
                                              <w:marRight w:val="0"/>
                                              <w:marTop w:val="0"/>
                                              <w:marBottom w:val="0"/>
                                              <w:divBdr>
                                                <w:top w:val="none" w:sz="0" w:space="0" w:color="auto"/>
                                                <w:left w:val="none" w:sz="0" w:space="0" w:color="auto"/>
                                                <w:bottom w:val="none" w:sz="0" w:space="0" w:color="auto"/>
                                                <w:right w:val="none" w:sz="0" w:space="0" w:color="auto"/>
                                              </w:divBdr>
                                              <w:divsChild>
                                                <w:div w:id="18101254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699200">
      <w:bodyDiv w:val="1"/>
      <w:marLeft w:val="0"/>
      <w:marRight w:val="0"/>
      <w:marTop w:val="0"/>
      <w:marBottom w:val="0"/>
      <w:divBdr>
        <w:top w:val="none" w:sz="0" w:space="0" w:color="auto"/>
        <w:left w:val="none" w:sz="0" w:space="0" w:color="auto"/>
        <w:bottom w:val="none" w:sz="0" w:space="0" w:color="auto"/>
        <w:right w:val="none" w:sz="0" w:space="0" w:color="auto"/>
      </w:divBdr>
      <w:divsChild>
        <w:div w:id="1992371138">
          <w:marLeft w:val="0"/>
          <w:marRight w:val="0"/>
          <w:marTop w:val="0"/>
          <w:marBottom w:val="0"/>
          <w:divBdr>
            <w:top w:val="none" w:sz="0" w:space="0" w:color="auto"/>
            <w:left w:val="none" w:sz="0" w:space="0" w:color="auto"/>
            <w:bottom w:val="none" w:sz="0" w:space="0" w:color="auto"/>
            <w:right w:val="none" w:sz="0" w:space="0" w:color="auto"/>
          </w:divBdr>
          <w:divsChild>
            <w:div w:id="118380953">
              <w:marLeft w:val="0"/>
              <w:marRight w:val="0"/>
              <w:marTop w:val="0"/>
              <w:marBottom w:val="0"/>
              <w:divBdr>
                <w:top w:val="none" w:sz="0" w:space="0" w:color="auto"/>
                <w:left w:val="none" w:sz="0" w:space="0" w:color="auto"/>
                <w:bottom w:val="none" w:sz="0" w:space="0" w:color="auto"/>
                <w:right w:val="none" w:sz="0" w:space="0" w:color="auto"/>
              </w:divBdr>
              <w:divsChild>
                <w:div w:id="265239326">
                  <w:marLeft w:val="0"/>
                  <w:marRight w:val="0"/>
                  <w:marTop w:val="0"/>
                  <w:marBottom w:val="0"/>
                  <w:divBdr>
                    <w:top w:val="none" w:sz="0" w:space="0" w:color="auto"/>
                    <w:left w:val="none" w:sz="0" w:space="0" w:color="auto"/>
                    <w:bottom w:val="none" w:sz="0" w:space="0" w:color="auto"/>
                    <w:right w:val="none" w:sz="0" w:space="0" w:color="auto"/>
                  </w:divBdr>
                  <w:divsChild>
                    <w:div w:id="365643878">
                      <w:marLeft w:val="0"/>
                      <w:marRight w:val="0"/>
                      <w:marTop w:val="0"/>
                      <w:marBottom w:val="0"/>
                      <w:divBdr>
                        <w:top w:val="none" w:sz="0" w:space="0" w:color="auto"/>
                        <w:left w:val="none" w:sz="0" w:space="0" w:color="auto"/>
                        <w:bottom w:val="none" w:sz="0" w:space="0" w:color="auto"/>
                        <w:right w:val="none" w:sz="0" w:space="0" w:color="auto"/>
                      </w:divBdr>
                      <w:divsChild>
                        <w:div w:id="681660999">
                          <w:marLeft w:val="0"/>
                          <w:marRight w:val="0"/>
                          <w:marTop w:val="0"/>
                          <w:marBottom w:val="0"/>
                          <w:divBdr>
                            <w:top w:val="none" w:sz="0" w:space="0" w:color="auto"/>
                            <w:left w:val="none" w:sz="0" w:space="0" w:color="auto"/>
                            <w:bottom w:val="none" w:sz="0" w:space="0" w:color="auto"/>
                            <w:right w:val="none" w:sz="0" w:space="0" w:color="auto"/>
                          </w:divBdr>
                          <w:divsChild>
                            <w:div w:id="1361474766">
                              <w:marLeft w:val="0"/>
                              <w:marRight w:val="0"/>
                              <w:marTop w:val="0"/>
                              <w:marBottom w:val="0"/>
                              <w:divBdr>
                                <w:top w:val="none" w:sz="0" w:space="0" w:color="auto"/>
                                <w:left w:val="none" w:sz="0" w:space="0" w:color="auto"/>
                                <w:bottom w:val="none" w:sz="0" w:space="0" w:color="auto"/>
                                <w:right w:val="none" w:sz="0" w:space="0" w:color="auto"/>
                              </w:divBdr>
                              <w:divsChild>
                                <w:div w:id="796608349">
                                  <w:marLeft w:val="0"/>
                                  <w:marRight w:val="0"/>
                                  <w:marTop w:val="0"/>
                                  <w:marBottom w:val="0"/>
                                  <w:divBdr>
                                    <w:top w:val="none" w:sz="0" w:space="0" w:color="auto"/>
                                    <w:left w:val="none" w:sz="0" w:space="0" w:color="auto"/>
                                    <w:bottom w:val="none" w:sz="0" w:space="0" w:color="auto"/>
                                    <w:right w:val="none" w:sz="0" w:space="0" w:color="auto"/>
                                  </w:divBdr>
                                  <w:divsChild>
                                    <w:div w:id="1354527470">
                                      <w:marLeft w:val="0"/>
                                      <w:marRight w:val="0"/>
                                      <w:marTop w:val="0"/>
                                      <w:marBottom w:val="0"/>
                                      <w:divBdr>
                                        <w:top w:val="none" w:sz="0" w:space="0" w:color="auto"/>
                                        <w:left w:val="none" w:sz="0" w:space="0" w:color="auto"/>
                                        <w:bottom w:val="none" w:sz="0" w:space="0" w:color="auto"/>
                                        <w:right w:val="none" w:sz="0" w:space="0" w:color="auto"/>
                                      </w:divBdr>
                                      <w:divsChild>
                                        <w:div w:id="6253197">
                                          <w:marLeft w:val="0"/>
                                          <w:marRight w:val="165"/>
                                          <w:marTop w:val="150"/>
                                          <w:marBottom w:val="0"/>
                                          <w:divBdr>
                                            <w:top w:val="none" w:sz="0" w:space="0" w:color="auto"/>
                                            <w:left w:val="none" w:sz="0" w:space="0" w:color="auto"/>
                                            <w:bottom w:val="none" w:sz="0" w:space="0" w:color="auto"/>
                                            <w:right w:val="none" w:sz="0" w:space="0" w:color="auto"/>
                                          </w:divBdr>
                                          <w:divsChild>
                                            <w:div w:id="1807120759">
                                              <w:marLeft w:val="0"/>
                                              <w:marRight w:val="0"/>
                                              <w:marTop w:val="0"/>
                                              <w:marBottom w:val="0"/>
                                              <w:divBdr>
                                                <w:top w:val="none" w:sz="0" w:space="0" w:color="auto"/>
                                                <w:left w:val="none" w:sz="0" w:space="0" w:color="auto"/>
                                                <w:bottom w:val="none" w:sz="0" w:space="0" w:color="auto"/>
                                                <w:right w:val="none" w:sz="0" w:space="0" w:color="auto"/>
                                              </w:divBdr>
                                              <w:divsChild>
                                                <w:div w:id="11700247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681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193204">
      <w:bodyDiv w:val="1"/>
      <w:marLeft w:val="0"/>
      <w:marRight w:val="0"/>
      <w:marTop w:val="0"/>
      <w:marBottom w:val="0"/>
      <w:divBdr>
        <w:top w:val="none" w:sz="0" w:space="0" w:color="auto"/>
        <w:left w:val="none" w:sz="0" w:space="0" w:color="auto"/>
        <w:bottom w:val="none" w:sz="0" w:space="0" w:color="auto"/>
        <w:right w:val="none" w:sz="0" w:space="0" w:color="auto"/>
      </w:divBdr>
      <w:divsChild>
        <w:div w:id="1090665541">
          <w:marLeft w:val="0"/>
          <w:marRight w:val="0"/>
          <w:marTop w:val="0"/>
          <w:marBottom w:val="0"/>
          <w:divBdr>
            <w:top w:val="none" w:sz="0" w:space="0" w:color="auto"/>
            <w:left w:val="none" w:sz="0" w:space="0" w:color="auto"/>
            <w:bottom w:val="none" w:sz="0" w:space="0" w:color="auto"/>
            <w:right w:val="none" w:sz="0" w:space="0" w:color="auto"/>
          </w:divBdr>
          <w:divsChild>
            <w:div w:id="1833254888">
              <w:marLeft w:val="0"/>
              <w:marRight w:val="0"/>
              <w:marTop w:val="0"/>
              <w:marBottom w:val="0"/>
              <w:divBdr>
                <w:top w:val="none" w:sz="0" w:space="0" w:color="auto"/>
                <w:left w:val="none" w:sz="0" w:space="0" w:color="auto"/>
                <w:bottom w:val="none" w:sz="0" w:space="0" w:color="auto"/>
                <w:right w:val="none" w:sz="0" w:space="0" w:color="auto"/>
              </w:divBdr>
              <w:divsChild>
                <w:div w:id="1923679859">
                  <w:marLeft w:val="0"/>
                  <w:marRight w:val="0"/>
                  <w:marTop w:val="0"/>
                  <w:marBottom w:val="0"/>
                  <w:divBdr>
                    <w:top w:val="none" w:sz="0" w:space="0" w:color="auto"/>
                    <w:left w:val="none" w:sz="0" w:space="0" w:color="auto"/>
                    <w:bottom w:val="none" w:sz="0" w:space="0" w:color="auto"/>
                    <w:right w:val="none" w:sz="0" w:space="0" w:color="auto"/>
                  </w:divBdr>
                  <w:divsChild>
                    <w:div w:id="593242895">
                      <w:marLeft w:val="0"/>
                      <w:marRight w:val="0"/>
                      <w:marTop w:val="0"/>
                      <w:marBottom w:val="0"/>
                      <w:divBdr>
                        <w:top w:val="none" w:sz="0" w:space="0" w:color="auto"/>
                        <w:left w:val="none" w:sz="0" w:space="0" w:color="auto"/>
                        <w:bottom w:val="none" w:sz="0" w:space="0" w:color="auto"/>
                        <w:right w:val="none" w:sz="0" w:space="0" w:color="auto"/>
                      </w:divBdr>
                      <w:divsChild>
                        <w:div w:id="79452651">
                          <w:marLeft w:val="0"/>
                          <w:marRight w:val="0"/>
                          <w:marTop w:val="0"/>
                          <w:marBottom w:val="0"/>
                          <w:divBdr>
                            <w:top w:val="none" w:sz="0" w:space="0" w:color="auto"/>
                            <w:left w:val="none" w:sz="0" w:space="0" w:color="auto"/>
                            <w:bottom w:val="none" w:sz="0" w:space="0" w:color="auto"/>
                            <w:right w:val="none" w:sz="0" w:space="0" w:color="auto"/>
                          </w:divBdr>
                          <w:divsChild>
                            <w:div w:id="859272484">
                              <w:marLeft w:val="0"/>
                              <w:marRight w:val="0"/>
                              <w:marTop w:val="0"/>
                              <w:marBottom w:val="0"/>
                              <w:divBdr>
                                <w:top w:val="none" w:sz="0" w:space="0" w:color="auto"/>
                                <w:left w:val="none" w:sz="0" w:space="0" w:color="auto"/>
                                <w:bottom w:val="none" w:sz="0" w:space="0" w:color="auto"/>
                                <w:right w:val="none" w:sz="0" w:space="0" w:color="auto"/>
                              </w:divBdr>
                              <w:divsChild>
                                <w:div w:id="1064719908">
                                  <w:marLeft w:val="0"/>
                                  <w:marRight w:val="0"/>
                                  <w:marTop w:val="0"/>
                                  <w:marBottom w:val="0"/>
                                  <w:divBdr>
                                    <w:top w:val="none" w:sz="0" w:space="0" w:color="auto"/>
                                    <w:left w:val="none" w:sz="0" w:space="0" w:color="auto"/>
                                    <w:bottom w:val="none" w:sz="0" w:space="0" w:color="auto"/>
                                    <w:right w:val="none" w:sz="0" w:space="0" w:color="auto"/>
                                  </w:divBdr>
                                  <w:divsChild>
                                    <w:div w:id="1020281612">
                                      <w:marLeft w:val="0"/>
                                      <w:marRight w:val="0"/>
                                      <w:marTop w:val="0"/>
                                      <w:marBottom w:val="0"/>
                                      <w:divBdr>
                                        <w:top w:val="none" w:sz="0" w:space="0" w:color="auto"/>
                                        <w:left w:val="none" w:sz="0" w:space="0" w:color="auto"/>
                                        <w:bottom w:val="none" w:sz="0" w:space="0" w:color="auto"/>
                                        <w:right w:val="none" w:sz="0" w:space="0" w:color="auto"/>
                                      </w:divBdr>
                                      <w:divsChild>
                                        <w:div w:id="2044942404">
                                          <w:marLeft w:val="0"/>
                                          <w:marRight w:val="165"/>
                                          <w:marTop w:val="150"/>
                                          <w:marBottom w:val="0"/>
                                          <w:divBdr>
                                            <w:top w:val="none" w:sz="0" w:space="0" w:color="auto"/>
                                            <w:left w:val="none" w:sz="0" w:space="0" w:color="auto"/>
                                            <w:bottom w:val="none" w:sz="0" w:space="0" w:color="auto"/>
                                            <w:right w:val="none" w:sz="0" w:space="0" w:color="auto"/>
                                          </w:divBdr>
                                          <w:divsChild>
                                            <w:div w:id="364867812">
                                              <w:marLeft w:val="0"/>
                                              <w:marRight w:val="0"/>
                                              <w:marTop w:val="0"/>
                                              <w:marBottom w:val="0"/>
                                              <w:divBdr>
                                                <w:top w:val="none" w:sz="0" w:space="0" w:color="auto"/>
                                                <w:left w:val="none" w:sz="0" w:space="0" w:color="auto"/>
                                                <w:bottom w:val="none" w:sz="0" w:space="0" w:color="auto"/>
                                                <w:right w:val="none" w:sz="0" w:space="0" w:color="auto"/>
                                              </w:divBdr>
                                              <w:divsChild>
                                                <w:div w:id="13418099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793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351729">
      <w:bodyDiv w:val="1"/>
      <w:marLeft w:val="0"/>
      <w:marRight w:val="0"/>
      <w:marTop w:val="0"/>
      <w:marBottom w:val="0"/>
      <w:divBdr>
        <w:top w:val="none" w:sz="0" w:space="0" w:color="auto"/>
        <w:left w:val="none" w:sz="0" w:space="0" w:color="auto"/>
        <w:bottom w:val="none" w:sz="0" w:space="0" w:color="auto"/>
        <w:right w:val="none" w:sz="0" w:space="0" w:color="auto"/>
      </w:divBdr>
      <w:divsChild>
        <w:div w:id="1186943348">
          <w:marLeft w:val="0"/>
          <w:marRight w:val="0"/>
          <w:marTop w:val="0"/>
          <w:marBottom w:val="0"/>
          <w:divBdr>
            <w:top w:val="none" w:sz="0" w:space="0" w:color="auto"/>
            <w:left w:val="none" w:sz="0" w:space="0" w:color="auto"/>
            <w:bottom w:val="none" w:sz="0" w:space="0" w:color="auto"/>
            <w:right w:val="none" w:sz="0" w:space="0" w:color="auto"/>
          </w:divBdr>
          <w:divsChild>
            <w:div w:id="657534130">
              <w:marLeft w:val="0"/>
              <w:marRight w:val="0"/>
              <w:marTop w:val="0"/>
              <w:marBottom w:val="0"/>
              <w:divBdr>
                <w:top w:val="none" w:sz="0" w:space="0" w:color="auto"/>
                <w:left w:val="none" w:sz="0" w:space="0" w:color="auto"/>
                <w:bottom w:val="none" w:sz="0" w:space="0" w:color="auto"/>
                <w:right w:val="none" w:sz="0" w:space="0" w:color="auto"/>
              </w:divBdr>
              <w:divsChild>
                <w:div w:id="620571695">
                  <w:marLeft w:val="0"/>
                  <w:marRight w:val="0"/>
                  <w:marTop w:val="0"/>
                  <w:marBottom w:val="0"/>
                  <w:divBdr>
                    <w:top w:val="none" w:sz="0" w:space="0" w:color="auto"/>
                    <w:left w:val="none" w:sz="0" w:space="0" w:color="auto"/>
                    <w:bottom w:val="none" w:sz="0" w:space="0" w:color="auto"/>
                    <w:right w:val="none" w:sz="0" w:space="0" w:color="auto"/>
                  </w:divBdr>
                  <w:divsChild>
                    <w:div w:id="1011756139">
                      <w:marLeft w:val="0"/>
                      <w:marRight w:val="0"/>
                      <w:marTop w:val="0"/>
                      <w:marBottom w:val="0"/>
                      <w:divBdr>
                        <w:top w:val="none" w:sz="0" w:space="0" w:color="auto"/>
                        <w:left w:val="none" w:sz="0" w:space="0" w:color="auto"/>
                        <w:bottom w:val="none" w:sz="0" w:space="0" w:color="auto"/>
                        <w:right w:val="none" w:sz="0" w:space="0" w:color="auto"/>
                      </w:divBdr>
                      <w:divsChild>
                        <w:div w:id="891306097">
                          <w:marLeft w:val="0"/>
                          <w:marRight w:val="0"/>
                          <w:marTop w:val="0"/>
                          <w:marBottom w:val="0"/>
                          <w:divBdr>
                            <w:top w:val="none" w:sz="0" w:space="0" w:color="auto"/>
                            <w:left w:val="none" w:sz="0" w:space="0" w:color="auto"/>
                            <w:bottom w:val="none" w:sz="0" w:space="0" w:color="auto"/>
                            <w:right w:val="none" w:sz="0" w:space="0" w:color="auto"/>
                          </w:divBdr>
                          <w:divsChild>
                            <w:div w:id="1296569267">
                              <w:marLeft w:val="0"/>
                              <w:marRight w:val="0"/>
                              <w:marTop w:val="0"/>
                              <w:marBottom w:val="0"/>
                              <w:divBdr>
                                <w:top w:val="none" w:sz="0" w:space="0" w:color="auto"/>
                                <w:left w:val="none" w:sz="0" w:space="0" w:color="auto"/>
                                <w:bottom w:val="none" w:sz="0" w:space="0" w:color="auto"/>
                                <w:right w:val="none" w:sz="0" w:space="0" w:color="auto"/>
                              </w:divBdr>
                              <w:divsChild>
                                <w:div w:id="692076664">
                                  <w:marLeft w:val="0"/>
                                  <w:marRight w:val="0"/>
                                  <w:marTop w:val="0"/>
                                  <w:marBottom w:val="0"/>
                                  <w:divBdr>
                                    <w:top w:val="none" w:sz="0" w:space="0" w:color="auto"/>
                                    <w:left w:val="none" w:sz="0" w:space="0" w:color="auto"/>
                                    <w:bottom w:val="none" w:sz="0" w:space="0" w:color="auto"/>
                                    <w:right w:val="none" w:sz="0" w:space="0" w:color="auto"/>
                                  </w:divBdr>
                                  <w:divsChild>
                                    <w:div w:id="1004478970">
                                      <w:marLeft w:val="0"/>
                                      <w:marRight w:val="0"/>
                                      <w:marTop w:val="0"/>
                                      <w:marBottom w:val="0"/>
                                      <w:divBdr>
                                        <w:top w:val="none" w:sz="0" w:space="0" w:color="auto"/>
                                        <w:left w:val="none" w:sz="0" w:space="0" w:color="auto"/>
                                        <w:bottom w:val="none" w:sz="0" w:space="0" w:color="auto"/>
                                        <w:right w:val="none" w:sz="0" w:space="0" w:color="auto"/>
                                      </w:divBdr>
                                    </w:div>
                                    <w:div w:id="1809396617">
                                      <w:marLeft w:val="0"/>
                                      <w:marRight w:val="0"/>
                                      <w:marTop w:val="0"/>
                                      <w:marBottom w:val="0"/>
                                      <w:divBdr>
                                        <w:top w:val="none" w:sz="0" w:space="0" w:color="auto"/>
                                        <w:left w:val="none" w:sz="0" w:space="0" w:color="auto"/>
                                        <w:bottom w:val="none" w:sz="0" w:space="0" w:color="auto"/>
                                        <w:right w:val="none" w:sz="0" w:space="0" w:color="auto"/>
                                      </w:divBdr>
                                      <w:divsChild>
                                        <w:div w:id="1568613324">
                                          <w:marLeft w:val="0"/>
                                          <w:marRight w:val="165"/>
                                          <w:marTop w:val="150"/>
                                          <w:marBottom w:val="0"/>
                                          <w:divBdr>
                                            <w:top w:val="none" w:sz="0" w:space="0" w:color="auto"/>
                                            <w:left w:val="none" w:sz="0" w:space="0" w:color="auto"/>
                                            <w:bottom w:val="none" w:sz="0" w:space="0" w:color="auto"/>
                                            <w:right w:val="none" w:sz="0" w:space="0" w:color="auto"/>
                                          </w:divBdr>
                                          <w:divsChild>
                                            <w:div w:id="1579826002">
                                              <w:marLeft w:val="0"/>
                                              <w:marRight w:val="0"/>
                                              <w:marTop w:val="0"/>
                                              <w:marBottom w:val="0"/>
                                              <w:divBdr>
                                                <w:top w:val="none" w:sz="0" w:space="0" w:color="auto"/>
                                                <w:left w:val="none" w:sz="0" w:space="0" w:color="auto"/>
                                                <w:bottom w:val="none" w:sz="0" w:space="0" w:color="auto"/>
                                                <w:right w:val="none" w:sz="0" w:space="0" w:color="auto"/>
                                              </w:divBdr>
                                              <w:divsChild>
                                                <w:div w:id="19464258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755269">
      <w:bodyDiv w:val="1"/>
      <w:marLeft w:val="0"/>
      <w:marRight w:val="0"/>
      <w:marTop w:val="0"/>
      <w:marBottom w:val="0"/>
      <w:divBdr>
        <w:top w:val="none" w:sz="0" w:space="0" w:color="auto"/>
        <w:left w:val="none" w:sz="0" w:space="0" w:color="auto"/>
        <w:bottom w:val="none" w:sz="0" w:space="0" w:color="auto"/>
        <w:right w:val="none" w:sz="0" w:space="0" w:color="auto"/>
      </w:divBdr>
      <w:divsChild>
        <w:div w:id="60450970">
          <w:marLeft w:val="0"/>
          <w:marRight w:val="0"/>
          <w:marTop w:val="0"/>
          <w:marBottom w:val="0"/>
          <w:divBdr>
            <w:top w:val="none" w:sz="0" w:space="0" w:color="auto"/>
            <w:left w:val="none" w:sz="0" w:space="0" w:color="auto"/>
            <w:bottom w:val="none" w:sz="0" w:space="0" w:color="auto"/>
            <w:right w:val="none" w:sz="0" w:space="0" w:color="auto"/>
          </w:divBdr>
          <w:divsChild>
            <w:div w:id="542640706">
              <w:marLeft w:val="0"/>
              <w:marRight w:val="0"/>
              <w:marTop w:val="0"/>
              <w:marBottom w:val="0"/>
              <w:divBdr>
                <w:top w:val="none" w:sz="0" w:space="0" w:color="auto"/>
                <w:left w:val="none" w:sz="0" w:space="0" w:color="auto"/>
                <w:bottom w:val="none" w:sz="0" w:space="0" w:color="auto"/>
                <w:right w:val="none" w:sz="0" w:space="0" w:color="auto"/>
              </w:divBdr>
              <w:divsChild>
                <w:div w:id="1461991399">
                  <w:marLeft w:val="0"/>
                  <w:marRight w:val="0"/>
                  <w:marTop w:val="0"/>
                  <w:marBottom w:val="0"/>
                  <w:divBdr>
                    <w:top w:val="none" w:sz="0" w:space="0" w:color="auto"/>
                    <w:left w:val="none" w:sz="0" w:space="0" w:color="auto"/>
                    <w:bottom w:val="none" w:sz="0" w:space="0" w:color="auto"/>
                    <w:right w:val="none" w:sz="0" w:space="0" w:color="auto"/>
                  </w:divBdr>
                  <w:divsChild>
                    <w:div w:id="1312519051">
                      <w:marLeft w:val="0"/>
                      <w:marRight w:val="0"/>
                      <w:marTop w:val="0"/>
                      <w:marBottom w:val="0"/>
                      <w:divBdr>
                        <w:top w:val="none" w:sz="0" w:space="0" w:color="auto"/>
                        <w:left w:val="none" w:sz="0" w:space="0" w:color="auto"/>
                        <w:bottom w:val="none" w:sz="0" w:space="0" w:color="auto"/>
                        <w:right w:val="none" w:sz="0" w:space="0" w:color="auto"/>
                      </w:divBdr>
                      <w:divsChild>
                        <w:div w:id="2134015997">
                          <w:marLeft w:val="0"/>
                          <w:marRight w:val="0"/>
                          <w:marTop w:val="0"/>
                          <w:marBottom w:val="0"/>
                          <w:divBdr>
                            <w:top w:val="none" w:sz="0" w:space="0" w:color="auto"/>
                            <w:left w:val="none" w:sz="0" w:space="0" w:color="auto"/>
                            <w:bottom w:val="none" w:sz="0" w:space="0" w:color="auto"/>
                            <w:right w:val="none" w:sz="0" w:space="0" w:color="auto"/>
                          </w:divBdr>
                          <w:divsChild>
                            <w:div w:id="779639547">
                              <w:marLeft w:val="0"/>
                              <w:marRight w:val="0"/>
                              <w:marTop w:val="0"/>
                              <w:marBottom w:val="0"/>
                              <w:divBdr>
                                <w:top w:val="none" w:sz="0" w:space="0" w:color="auto"/>
                                <w:left w:val="none" w:sz="0" w:space="0" w:color="auto"/>
                                <w:bottom w:val="none" w:sz="0" w:space="0" w:color="auto"/>
                                <w:right w:val="none" w:sz="0" w:space="0" w:color="auto"/>
                              </w:divBdr>
                              <w:divsChild>
                                <w:div w:id="731926838">
                                  <w:marLeft w:val="0"/>
                                  <w:marRight w:val="0"/>
                                  <w:marTop w:val="0"/>
                                  <w:marBottom w:val="0"/>
                                  <w:divBdr>
                                    <w:top w:val="none" w:sz="0" w:space="0" w:color="auto"/>
                                    <w:left w:val="none" w:sz="0" w:space="0" w:color="auto"/>
                                    <w:bottom w:val="none" w:sz="0" w:space="0" w:color="auto"/>
                                    <w:right w:val="none" w:sz="0" w:space="0" w:color="auto"/>
                                  </w:divBdr>
                                  <w:divsChild>
                                    <w:div w:id="1607536072">
                                      <w:marLeft w:val="0"/>
                                      <w:marRight w:val="0"/>
                                      <w:marTop w:val="0"/>
                                      <w:marBottom w:val="0"/>
                                      <w:divBdr>
                                        <w:top w:val="none" w:sz="0" w:space="0" w:color="auto"/>
                                        <w:left w:val="none" w:sz="0" w:space="0" w:color="auto"/>
                                        <w:bottom w:val="none" w:sz="0" w:space="0" w:color="auto"/>
                                        <w:right w:val="none" w:sz="0" w:space="0" w:color="auto"/>
                                      </w:divBdr>
                                      <w:divsChild>
                                        <w:div w:id="980427751">
                                          <w:marLeft w:val="0"/>
                                          <w:marRight w:val="165"/>
                                          <w:marTop w:val="150"/>
                                          <w:marBottom w:val="0"/>
                                          <w:divBdr>
                                            <w:top w:val="none" w:sz="0" w:space="0" w:color="auto"/>
                                            <w:left w:val="none" w:sz="0" w:space="0" w:color="auto"/>
                                            <w:bottom w:val="none" w:sz="0" w:space="0" w:color="auto"/>
                                            <w:right w:val="none" w:sz="0" w:space="0" w:color="auto"/>
                                          </w:divBdr>
                                          <w:divsChild>
                                            <w:div w:id="788596047">
                                              <w:marLeft w:val="0"/>
                                              <w:marRight w:val="0"/>
                                              <w:marTop w:val="0"/>
                                              <w:marBottom w:val="0"/>
                                              <w:divBdr>
                                                <w:top w:val="none" w:sz="0" w:space="0" w:color="auto"/>
                                                <w:left w:val="none" w:sz="0" w:space="0" w:color="auto"/>
                                                <w:bottom w:val="none" w:sz="0" w:space="0" w:color="auto"/>
                                                <w:right w:val="none" w:sz="0" w:space="0" w:color="auto"/>
                                              </w:divBdr>
                                              <w:divsChild>
                                                <w:div w:id="16318646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660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874017">
      <w:bodyDiv w:val="1"/>
      <w:marLeft w:val="0"/>
      <w:marRight w:val="0"/>
      <w:marTop w:val="0"/>
      <w:marBottom w:val="0"/>
      <w:divBdr>
        <w:top w:val="none" w:sz="0" w:space="0" w:color="auto"/>
        <w:left w:val="none" w:sz="0" w:space="0" w:color="auto"/>
        <w:bottom w:val="none" w:sz="0" w:space="0" w:color="auto"/>
        <w:right w:val="none" w:sz="0" w:space="0" w:color="auto"/>
      </w:divBdr>
    </w:div>
    <w:div w:id="1658417594">
      <w:bodyDiv w:val="1"/>
      <w:marLeft w:val="0"/>
      <w:marRight w:val="0"/>
      <w:marTop w:val="0"/>
      <w:marBottom w:val="0"/>
      <w:divBdr>
        <w:top w:val="none" w:sz="0" w:space="0" w:color="auto"/>
        <w:left w:val="none" w:sz="0" w:space="0" w:color="auto"/>
        <w:bottom w:val="none" w:sz="0" w:space="0" w:color="auto"/>
        <w:right w:val="none" w:sz="0" w:space="0" w:color="auto"/>
      </w:divBdr>
    </w:div>
    <w:div w:id="1691955326">
      <w:bodyDiv w:val="1"/>
      <w:marLeft w:val="0"/>
      <w:marRight w:val="0"/>
      <w:marTop w:val="0"/>
      <w:marBottom w:val="0"/>
      <w:divBdr>
        <w:top w:val="none" w:sz="0" w:space="0" w:color="auto"/>
        <w:left w:val="none" w:sz="0" w:space="0" w:color="auto"/>
        <w:bottom w:val="none" w:sz="0" w:space="0" w:color="auto"/>
        <w:right w:val="none" w:sz="0" w:space="0" w:color="auto"/>
      </w:divBdr>
      <w:divsChild>
        <w:div w:id="1058941292">
          <w:marLeft w:val="0"/>
          <w:marRight w:val="0"/>
          <w:marTop w:val="0"/>
          <w:marBottom w:val="0"/>
          <w:divBdr>
            <w:top w:val="none" w:sz="0" w:space="0" w:color="auto"/>
            <w:left w:val="none" w:sz="0" w:space="0" w:color="auto"/>
            <w:bottom w:val="none" w:sz="0" w:space="0" w:color="auto"/>
            <w:right w:val="none" w:sz="0" w:space="0" w:color="auto"/>
          </w:divBdr>
          <w:divsChild>
            <w:div w:id="123619715">
              <w:marLeft w:val="0"/>
              <w:marRight w:val="0"/>
              <w:marTop w:val="0"/>
              <w:marBottom w:val="0"/>
              <w:divBdr>
                <w:top w:val="none" w:sz="0" w:space="0" w:color="auto"/>
                <w:left w:val="none" w:sz="0" w:space="0" w:color="auto"/>
                <w:bottom w:val="none" w:sz="0" w:space="0" w:color="auto"/>
                <w:right w:val="none" w:sz="0" w:space="0" w:color="auto"/>
              </w:divBdr>
              <w:divsChild>
                <w:div w:id="1806701312">
                  <w:marLeft w:val="0"/>
                  <w:marRight w:val="0"/>
                  <w:marTop w:val="0"/>
                  <w:marBottom w:val="0"/>
                  <w:divBdr>
                    <w:top w:val="none" w:sz="0" w:space="0" w:color="auto"/>
                    <w:left w:val="none" w:sz="0" w:space="0" w:color="auto"/>
                    <w:bottom w:val="none" w:sz="0" w:space="0" w:color="auto"/>
                    <w:right w:val="none" w:sz="0" w:space="0" w:color="auto"/>
                  </w:divBdr>
                  <w:divsChild>
                    <w:div w:id="1110783232">
                      <w:marLeft w:val="0"/>
                      <w:marRight w:val="0"/>
                      <w:marTop w:val="0"/>
                      <w:marBottom w:val="0"/>
                      <w:divBdr>
                        <w:top w:val="none" w:sz="0" w:space="0" w:color="auto"/>
                        <w:left w:val="none" w:sz="0" w:space="0" w:color="auto"/>
                        <w:bottom w:val="none" w:sz="0" w:space="0" w:color="auto"/>
                        <w:right w:val="none" w:sz="0" w:space="0" w:color="auto"/>
                      </w:divBdr>
                      <w:divsChild>
                        <w:div w:id="855193289">
                          <w:marLeft w:val="0"/>
                          <w:marRight w:val="0"/>
                          <w:marTop w:val="0"/>
                          <w:marBottom w:val="0"/>
                          <w:divBdr>
                            <w:top w:val="none" w:sz="0" w:space="0" w:color="auto"/>
                            <w:left w:val="none" w:sz="0" w:space="0" w:color="auto"/>
                            <w:bottom w:val="none" w:sz="0" w:space="0" w:color="auto"/>
                            <w:right w:val="none" w:sz="0" w:space="0" w:color="auto"/>
                          </w:divBdr>
                          <w:divsChild>
                            <w:div w:id="1281299999">
                              <w:marLeft w:val="0"/>
                              <w:marRight w:val="0"/>
                              <w:marTop w:val="0"/>
                              <w:marBottom w:val="0"/>
                              <w:divBdr>
                                <w:top w:val="none" w:sz="0" w:space="0" w:color="auto"/>
                                <w:left w:val="none" w:sz="0" w:space="0" w:color="auto"/>
                                <w:bottom w:val="none" w:sz="0" w:space="0" w:color="auto"/>
                                <w:right w:val="none" w:sz="0" w:space="0" w:color="auto"/>
                              </w:divBdr>
                              <w:divsChild>
                                <w:div w:id="1666712688">
                                  <w:marLeft w:val="0"/>
                                  <w:marRight w:val="0"/>
                                  <w:marTop w:val="0"/>
                                  <w:marBottom w:val="0"/>
                                  <w:divBdr>
                                    <w:top w:val="none" w:sz="0" w:space="0" w:color="auto"/>
                                    <w:left w:val="none" w:sz="0" w:space="0" w:color="auto"/>
                                    <w:bottom w:val="none" w:sz="0" w:space="0" w:color="auto"/>
                                    <w:right w:val="none" w:sz="0" w:space="0" w:color="auto"/>
                                  </w:divBdr>
                                  <w:divsChild>
                                    <w:div w:id="802700458">
                                      <w:marLeft w:val="0"/>
                                      <w:marRight w:val="0"/>
                                      <w:marTop w:val="0"/>
                                      <w:marBottom w:val="0"/>
                                      <w:divBdr>
                                        <w:top w:val="none" w:sz="0" w:space="0" w:color="auto"/>
                                        <w:left w:val="none" w:sz="0" w:space="0" w:color="auto"/>
                                        <w:bottom w:val="none" w:sz="0" w:space="0" w:color="auto"/>
                                        <w:right w:val="none" w:sz="0" w:space="0" w:color="auto"/>
                                      </w:divBdr>
                                      <w:divsChild>
                                        <w:div w:id="1075468052">
                                          <w:marLeft w:val="0"/>
                                          <w:marRight w:val="165"/>
                                          <w:marTop w:val="150"/>
                                          <w:marBottom w:val="0"/>
                                          <w:divBdr>
                                            <w:top w:val="none" w:sz="0" w:space="0" w:color="auto"/>
                                            <w:left w:val="none" w:sz="0" w:space="0" w:color="auto"/>
                                            <w:bottom w:val="none" w:sz="0" w:space="0" w:color="auto"/>
                                            <w:right w:val="none" w:sz="0" w:space="0" w:color="auto"/>
                                          </w:divBdr>
                                          <w:divsChild>
                                            <w:div w:id="822814184">
                                              <w:marLeft w:val="0"/>
                                              <w:marRight w:val="0"/>
                                              <w:marTop w:val="0"/>
                                              <w:marBottom w:val="0"/>
                                              <w:divBdr>
                                                <w:top w:val="none" w:sz="0" w:space="0" w:color="auto"/>
                                                <w:left w:val="none" w:sz="0" w:space="0" w:color="auto"/>
                                                <w:bottom w:val="none" w:sz="0" w:space="0" w:color="auto"/>
                                                <w:right w:val="none" w:sz="0" w:space="0" w:color="auto"/>
                                              </w:divBdr>
                                              <w:divsChild>
                                                <w:div w:id="1957442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726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477960">
      <w:bodyDiv w:val="1"/>
      <w:marLeft w:val="0"/>
      <w:marRight w:val="0"/>
      <w:marTop w:val="0"/>
      <w:marBottom w:val="0"/>
      <w:divBdr>
        <w:top w:val="none" w:sz="0" w:space="0" w:color="auto"/>
        <w:left w:val="none" w:sz="0" w:space="0" w:color="auto"/>
        <w:bottom w:val="none" w:sz="0" w:space="0" w:color="auto"/>
        <w:right w:val="none" w:sz="0" w:space="0" w:color="auto"/>
      </w:divBdr>
      <w:divsChild>
        <w:div w:id="2054843301">
          <w:marLeft w:val="0"/>
          <w:marRight w:val="0"/>
          <w:marTop w:val="0"/>
          <w:marBottom w:val="0"/>
          <w:divBdr>
            <w:top w:val="none" w:sz="0" w:space="0" w:color="auto"/>
            <w:left w:val="none" w:sz="0" w:space="0" w:color="auto"/>
            <w:bottom w:val="none" w:sz="0" w:space="0" w:color="auto"/>
            <w:right w:val="none" w:sz="0" w:space="0" w:color="auto"/>
          </w:divBdr>
          <w:divsChild>
            <w:div w:id="13313740">
              <w:marLeft w:val="0"/>
              <w:marRight w:val="0"/>
              <w:marTop w:val="0"/>
              <w:marBottom w:val="0"/>
              <w:divBdr>
                <w:top w:val="none" w:sz="0" w:space="0" w:color="auto"/>
                <w:left w:val="none" w:sz="0" w:space="0" w:color="auto"/>
                <w:bottom w:val="none" w:sz="0" w:space="0" w:color="auto"/>
                <w:right w:val="none" w:sz="0" w:space="0" w:color="auto"/>
              </w:divBdr>
              <w:divsChild>
                <w:div w:id="1984652982">
                  <w:marLeft w:val="0"/>
                  <w:marRight w:val="0"/>
                  <w:marTop w:val="0"/>
                  <w:marBottom w:val="0"/>
                  <w:divBdr>
                    <w:top w:val="none" w:sz="0" w:space="0" w:color="auto"/>
                    <w:left w:val="none" w:sz="0" w:space="0" w:color="auto"/>
                    <w:bottom w:val="none" w:sz="0" w:space="0" w:color="auto"/>
                    <w:right w:val="none" w:sz="0" w:space="0" w:color="auto"/>
                  </w:divBdr>
                  <w:divsChild>
                    <w:div w:id="1325090827">
                      <w:marLeft w:val="0"/>
                      <w:marRight w:val="0"/>
                      <w:marTop w:val="0"/>
                      <w:marBottom w:val="0"/>
                      <w:divBdr>
                        <w:top w:val="none" w:sz="0" w:space="0" w:color="auto"/>
                        <w:left w:val="none" w:sz="0" w:space="0" w:color="auto"/>
                        <w:bottom w:val="none" w:sz="0" w:space="0" w:color="auto"/>
                        <w:right w:val="none" w:sz="0" w:space="0" w:color="auto"/>
                      </w:divBdr>
                      <w:divsChild>
                        <w:div w:id="1637757604">
                          <w:marLeft w:val="0"/>
                          <w:marRight w:val="0"/>
                          <w:marTop w:val="0"/>
                          <w:marBottom w:val="0"/>
                          <w:divBdr>
                            <w:top w:val="none" w:sz="0" w:space="0" w:color="auto"/>
                            <w:left w:val="none" w:sz="0" w:space="0" w:color="auto"/>
                            <w:bottom w:val="none" w:sz="0" w:space="0" w:color="auto"/>
                            <w:right w:val="none" w:sz="0" w:space="0" w:color="auto"/>
                          </w:divBdr>
                          <w:divsChild>
                            <w:div w:id="1043016035">
                              <w:marLeft w:val="0"/>
                              <w:marRight w:val="0"/>
                              <w:marTop w:val="0"/>
                              <w:marBottom w:val="0"/>
                              <w:divBdr>
                                <w:top w:val="none" w:sz="0" w:space="0" w:color="auto"/>
                                <w:left w:val="none" w:sz="0" w:space="0" w:color="auto"/>
                                <w:bottom w:val="none" w:sz="0" w:space="0" w:color="auto"/>
                                <w:right w:val="none" w:sz="0" w:space="0" w:color="auto"/>
                              </w:divBdr>
                              <w:divsChild>
                                <w:div w:id="807012561">
                                  <w:marLeft w:val="0"/>
                                  <w:marRight w:val="0"/>
                                  <w:marTop w:val="0"/>
                                  <w:marBottom w:val="0"/>
                                  <w:divBdr>
                                    <w:top w:val="none" w:sz="0" w:space="0" w:color="auto"/>
                                    <w:left w:val="none" w:sz="0" w:space="0" w:color="auto"/>
                                    <w:bottom w:val="none" w:sz="0" w:space="0" w:color="auto"/>
                                    <w:right w:val="none" w:sz="0" w:space="0" w:color="auto"/>
                                  </w:divBdr>
                                  <w:divsChild>
                                    <w:div w:id="1014917764">
                                      <w:marLeft w:val="0"/>
                                      <w:marRight w:val="0"/>
                                      <w:marTop w:val="0"/>
                                      <w:marBottom w:val="0"/>
                                      <w:divBdr>
                                        <w:top w:val="none" w:sz="0" w:space="0" w:color="auto"/>
                                        <w:left w:val="none" w:sz="0" w:space="0" w:color="auto"/>
                                        <w:bottom w:val="none" w:sz="0" w:space="0" w:color="auto"/>
                                        <w:right w:val="none" w:sz="0" w:space="0" w:color="auto"/>
                                      </w:divBdr>
                                    </w:div>
                                    <w:div w:id="1553345257">
                                      <w:marLeft w:val="0"/>
                                      <w:marRight w:val="0"/>
                                      <w:marTop w:val="0"/>
                                      <w:marBottom w:val="0"/>
                                      <w:divBdr>
                                        <w:top w:val="none" w:sz="0" w:space="0" w:color="auto"/>
                                        <w:left w:val="none" w:sz="0" w:space="0" w:color="auto"/>
                                        <w:bottom w:val="none" w:sz="0" w:space="0" w:color="auto"/>
                                        <w:right w:val="none" w:sz="0" w:space="0" w:color="auto"/>
                                      </w:divBdr>
                                      <w:divsChild>
                                        <w:div w:id="1231961969">
                                          <w:marLeft w:val="0"/>
                                          <w:marRight w:val="165"/>
                                          <w:marTop w:val="150"/>
                                          <w:marBottom w:val="0"/>
                                          <w:divBdr>
                                            <w:top w:val="none" w:sz="0" w:space="0" w:color="auto"/>
                                            <w:left w:val="none" w:sz="0" w:space="0" w:color="auto"/>
                                            <w:bottom w:val="none" w:sz="0" w:space="0" w:color="auto"/>
                                            <w:right w:val="none" w:sz="0" w:space="0" w:color="auto"/>
                                          </w:divBdr>
                                          <w:divsChild>
                                            <w:div w:id="1707438163">
                                              <w:marLeft w:val="0"/>
                                              <w:marRight w:val="0"/>
                                              <w:marTop w:val="0"/>
                                              <w:marBottom w:val="0"/>
                                              <w:divBdr>
                                                <w:top w:val="none" w:sz="0" w:space="0" w:color="auto"/>
                                                <w:left w:val="none" w:sz="0" w:space="0" w:color="auto"/>
                                                <w:bottom w:val="none" w:sz="0" w:space="0" w:color="auto"/>
                                                <w:right w:val="none" w:sz="0" w:space="0" w:color="auto"/>
                                              </w:divBdr>
                                              <w:divsChild>
                                                <w:div w:id="784125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893672">
      <w:bodyDiv w:val="1"/>
      <w:marLeft w:val="0"/>
      <w:marRight w:val="0"/>
      <w:marTop w:val="0"/>
      <w:marBottom w:val="0"/>
      <w:divBdr>
        <w:top w:val="none" w:sz="0" w:space="0" w:color="auto"/>
        <w:left w:val="none" w:sz="0" w:space="0" w:color="auto"/>
        <w:bottom w:val="none" w:sz="0" w:space="0" w:color="auto"/>
        <w:right w:val="none" w:sz="0" w:space="0" w:color="auto"/>
      </w:divBdr>
      <w:divsChild>
        <w:div w:id="1108306129">
          <w:marLeft w:val="0"/>
          <w:marRight w:val="0"/>
          <w:marTop w:val="0"/>
          <w:marBottom w:val="0"/>
          <w:divBdr>
            <w:top w:val="none" w:sz="0" w:space="0" w:color="auto"/>
            <w:left w:val="none" w:sz="0" w:space="0" w:color="auto"/>
            <w:bottom w:val="none" w:sz="0" w:space="0" w:color="auto"/>
            <w:right w:val="none" w:sz="0" w:space="0" w:color="auto"/>
          </w:divBdr>
          <w:divsChild>
            <w:div w:id="1923710750">
              <w:marLeft w:val="0"/>
              <w:marRight w:val="0"/>
              <w:marTop w:val="0"/>
              <w:marBottom w:val="0"/>
              <w:divBdr>
                <w:top w:val="none" w:sz="0" w:space="0" w:color="auto"/>
                <w:left w:val="none" w:sz="0" w:space="0" w:color="auto"/>
                <w:bottom w:val="none" w:sz="0" w:space="0" w:color="auto"/>
                <w:right w:val="none" w:sz="0" w:space="0" w:color="auto"/>
              </w:divBdr>
              <w:divsChild>
                <w:div w:id="1443987341">
                  <w:marLeft w:val="0"/>
                  <w:marRight w:val="0"/>
                  <w:marTop w:val="0"/>
                  <w:marBottom w:val="0"/>
                  <w:divBdr>
                    <w:top w:val="none" w:sz="0" w:space="0" w:color="auto"/>
                    <w:left w:val="none" w:sz="0" w:space="0" w:color="auto"/>
                    <w:bottom w:val="none" w:sz="0" w:space="0" w:color="auto"/>
                    <w:right w:val="none" w:sz="0" w:space="0" w:color="auto"/>
                  </w:divBdr>
                  <w:divsChild>
                    <w:div w:id="523059457">
                      <w:marLeft w:val="0"/>
                      <w:marRight w:val="0"/>
                      <w:marTop w:val="0"/>
                      <w:marBottom w:val="0"/>
                      <w:divBdr>
                        <w:top w:val="none" w:sz="0" w:space="0" w:color="auto"/>
                        <w:left w:val="none" w:sz="0" w:space="0" w:color="auto"/>
                        <w:bottom w:val="none" w:sz="0" w:space="0" w:color="auto"/>
                        <w:right w:val="none" w:sz="0" w:space="0" w:color="auto"/>
                      </w:divBdr>
                      <w:divsChild>
                        <w:div w:id="1556500867">
                          <w:marLeft w:val="0"/>
                          <w:marRight w:val="0"/>
                          <w:marTop w:val="0"/>
                          <w:marBottom w:val="0"/>
                          <w:divBdr>
                            <w:top w:val="none" w:sz="0" w:space="0" w:color="auto"/>
                            <w:left w:val="none" w:sz="0" w:space="0" w:color="auto"/>
                            <w:bottom w:val="none" w:sz="0" w:space="0" w:color="auto"/>
                            <w:right w:val="none" w:sz="0" w:space="0" w:color="auto"/>
                          </w:divBdr>
                          <w:divsChild>
                            <w:div w:id="1548300540">
                              <w:marLeft w:val="0"/>
                              <w:marRight w:val="0"/>
                              <w:marTop w:val="0"/>
                              <w:marBottom w:val="0"/>
                              <w:divBdr>
                                <w:top w:val="none" w:sz="0" w:space="0" w:color="auto"/>
                                <w:left w:val="none" w:sz="0" w:space="0" w:color="auto"/>
                                <w:bottom w:val="none" w:sz="0" w:space="0" w:color="auto"/>
                                <w:right w:val="none" w:sz="0" w:space="0" w:color="auto"/>
                              </w:divBdr>
                              <w:divsChild>
                                <w:div w:id="1690064134">
                                  <w:marLeft w:val="0"/>
                                  <w:marRight w:val="0"/>
                                  <w:marTop w:val="0"/>
                                  <w:marBottom w:val="0"/>
                                  <w:divBdr>
                                    <w:top w:val="none" w:sz="0" w:space="0" w:color="auto"/>
                                    <w:left w:val="none" w:sz="0" w:space="0" w:color="auto"/>
                                    <w:bottom w:val="none" w:sz="0" w:space="0" w:color="auto"/>
                                    <w:right w:val="none" w:sz="0" w:space="0" w:color="auto"/>
                                  </w:divBdr>
                                  <w:divsChild>
                                    <w:div w:id="232664403">
                                      <w:marLeft w:val="0"/>
                                      <w:marRight w:val="0"/>
                                      <w:marTop w:val="0"/>
                                      <w:marBottom w:val="0"/>
                                      <w:divBdr>
                                        <w:top w:val="none" w:sz="0" w:space="0" w:color="auto"/>
                                        <w:left w:val="none" w:sz="0" w:space="0" w:color="auto"/>
                                        <w:bottom w:val="none" w:sz="0" w:space="0" w:color="auto"/>
                                        <w:right w:val="none" w:sz="0" w:space="0" w:color="auto"/>
                                      </w:divBdr>
                                      <w:divsChild>
                                        <w:div w:id="1927151893">
                                          <w:marLeft w:val="0"/>
                                          <w:marRight w:val="165"/>
                                          <w:marTop w:val="150"/>
                                          <w:marBottom w:val="0"/>
                                          <w:divBdr>
                                            <w:top w:val="none" w:sz="0" w:space="0" w:color="auto"/>
                                            <w:left w:val="none" w:sz="0" w:space="0" w:color="auto"/>
                                            <w:bottom w:val="none" w:sz="0" w:space="0" w:color="auto"/>
                                            <w:right w:val="none" w:sz="0" w:space="0" w:color="auto"/>
                                          </w:divBdr>
                                          <w:divsChild>
                                            <w:div w:id="1494108615">
                                              <w:marLeft w:val="0"/>
                                              <w:marRight w:val="0"/>
                                              <w:marTop w:val="0"/>
                                              <w:marBottom w:val="0"/>
                                              <w:divBdr>
                                                <w:top w:val="none" w:sz="0" w:space="0" w:color="auto"/>
                                                <w:left w:val="none" w:sz="0" w:space="0" w:color="auto"/>
                                                <w:bottom w:val="none" w:sz="0" w:space="0" w:color="auto"/>
                                                <w:right w:val="none" w:sz="0" w:space="0" w:color="auto"/>
                                              </w:divBdr>
                                              <w:divsChild>
                                                <w:div w:id="878055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91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310921">
      <w:bodyDiv w:val="1"/>
      <w:marLeft w:val="0"/>
      <w:marRight w:val="0"/>
      <w:marTop w:val="0"/>
      <w:marBottom w:val="0"/>
      <w:divBdr>
        <w:top w:val="none" w:sz="0" w:space="0" w:color="auto"/>
        <w:left w:val="none" w:sz="0" w:space="0" w:color="auto"/>
        <w:bottom w:val="none" w:sz="0" w:space="0" w:color="auto"/>
        <w:right w:val="none" w:sz="0" w:space="0" w:color="auto"/>
      </w:divBdr>
      <w:divsChild>
        <w:div w:id="1152065133">
          <w:marLeft w:val="0"/>
          <w:marRight w:val="0"/>
          <w:marTop w:val="0"/>
          <w:marBottom w:val="0"/>
          <w:divBdr>
            <w:top w:val="none" w:sz="0" w:space="0" w:color="auto"/>
            <w:left w:val="none" w:sz="0" w:space="0" w:color="auto"/>
            <w:bottom w:val="none" w:sz="0" w:space="0" w:color="auto"/>
            <w:right w:val="none" w:sz="0" w:space="0" w:color="auto"/>
          </w:divBdr>
          <w:divsChild>
            <w:div w:id="1140459559">
              <w:marLeft w:val="0"/>
              <w:marRight w:val="0"/>
              <w:marTop w:val="0"/>
              <w:marBottom w:val="0"/>
              <w:divBdr>
                <w:top w:val="none" w:sz="0" w:space="0" w:color="auto"/>
                <w:left w:val="none" w:sz="0" w:space="0" w:color="auto"/>
                <w:bottom w:val="none" w:sz="0" w:space="0" w:color="auto"/>
                <w:right w:val="none" w:sz="0" w:space="0" w:color="auto"/>
              </w:divBdr>
              <w:divsChild>
                <w:div w:id="1407260295">
                  <w:marLeft w:val="0"/>
                  <w:marRight w:val="0"/>
                  <w:marTop w:val="0"/>
                  <w:marBottom w:val="0"/>
                  <w:divBdr>
                    <w:top w:val="none" w:sz="0" w:space="0" w:color="auto"/>
                    <w:left w:val="none" w:sz="0" w:space="0" w:color="auto"/>
                    <w:bottom w:val="none" w:sz="0" w:space="0" w:color="auto"/>
                    <w:right w:val="none" w:sz="0" w:space="0" w:color="auto"/>
                  </w:divBdr>
                  <w:divsChild>
                    <w:div w:id="1263416282">
                      <w:marLeft w:val="0"/>
                      <w:marRight w:val="0"/>
                      <w:marTop w:val="0"/>
                      <w:marBottom w:val="0"/>
                      <w:divBdr>
                        <w:top w:val="none" w:sz="0" w:space="0" w:color="auto"/>
                        <w:left w:val="none" w:sz="0" w:space="0" w:color="auto"/>
                        <w:bottom w:val="none" w:sz="0" w:space="0" w:color="auto"/>
                        <w:right w:val="none" w:sz="0" w:space="0" w:color="auto"/>
                      </w:divBdr>
                      <w:divsChild>
                        <w:div w:id="490099029">
                          <w:marLeft w:val="0"/>
                          <w:marRight w:val="0"/>
                          <w:marTop w:val="0"/>
                          <w:marBottom w:val="0"/>
                          <w:divBdr>
                            <w:top w:val="none" w:sz="0" w:space="0" w:color="auto"/>
                            <w:left w:val="none" w:sz="0" w:space="0" w:color="auto"/>
                            <w:bottom w:val="none" w:sz="0" w:space="0" w:color="auto"/>
                            <w:right w:val="none" w:sz="0" w:space="0" w:color="auto"/>
                          </w:divBdr>
                          <w:divsChild>
                            <w:div w:id="1737777967">
                              <w:marLeft w:val="0"/>
                              <w:marRight w:val="0"/>
                              <w:marTop w:val="0"/>
                              <w:marBottom w:val="0"/>
                              <w:divBdr>
                                <w:top w:val="none" w:sz="0" w:space="0" w:color="auto"/>
                                <w:left w:val="none" w:sz="0" w:space="0" w:color="auto"/>
                                <w:bottom w:val="none" w:sz="0" w:space="0" w:color="auto"/>
                                <w:right w:val="none" w:sz="0" w:space="0" w:color="auto"/>
                              </w:divBdr>
                              <w:divsChild>
                                <w:div w:id="1408649687">
                                  <w:marLeft w:val="0"/>
                                  <w:marRight w:val="0"/>
                                  <w:marTop w:val="0"/>
                                  <w:marBottom w:val="0"/>
                                  <w:divBdr>
                                    <w:top w:val="none" w:sz="0" w:space="0" w:color="auto"/>
                                    <w:left w:val="none" w:sz="0" w:space="0" w:color="auto"/>
                                    <w:bottom w:val="none" w:sz="0" w:space="0" w:color="auto"/>
                                    <w:right w:val="none" w:sz="0" w:space="0" w:color="auto"/>
                                  </w:divBdr>
                                  <w:divsChild>
                                    <w:div w:id="1897351743">
                                      <w:marLeft w:val="0"/>
                                      <w:marRight w:val="0"/>
                                      <w:marTop w:val="0"/>
                                      <w:marBottom w:val="0"/>
                                      <w:divBdr>
                                        <w:top w:val="none" w:sz="0" w:space="0" w:color="auto"/>
                                        <w:left w:val="none" w:sz="0" w:space="0" w:color="auto"/>
                                        <w:bottom w:val="none" w:sz="0" w:space="0" w:color="auto"/>
                                        <w:right w:val="none" w:sz="0" w:space="0" w:color="auto"/>
                                      </w:divBdr>
                                    </w:div>
                                    <w:div w:id="2065638211">
                                      <w:marLeft w:val="0"/>
                                      <w:marRight w:val="0"/>
                                      <w:marTop w:val="0"/>
                                      <w:marBottom w:val="0"/>
                                      <w:divBdr>
                                        <w:top w:val="none" w:sz="0" w:space="0" w:color="auto"/>
                                        <w:left w:val="none" w:sz="0" w:space="0" w:color="auto"/>
                                        <w:bottom w:val="none" w:sz="0" w:space="0" w:color="auto"/>
                                        <w:right w:val="none" w:sz="0" w:space="0" w:color="auto"/>
                                      </w:divBdr>
                                      <w:divsChild>
                                        <w:div w:id="2002194950">
                                          <w:marLeft w:val="0"/>
                                          <w:marRight w:val="165"/>
                                          <w:marTop w:val="150"/>
                                          <w:marBottom w:val="0"/>
                                          <w:divBdr>
                                            <w:top w:val="none" w:sz="0" w:space="0" w:color="auto"/>
                                            <w:left w:val="none" w:sz="0" w:space="0" w:color="auto"/>
                                            <w:bottom w:val="none" w:sz="0" w:space="0" w:color="auto"/>
                                            <w:right w:val="none" w:sz="0" w:space="0" w:color="auto"/>
                                          </w:divBdr>
                                          <w:divsChild>
                                            <w:div w:id="1284074396">
                                              <w:marLeft w:val="0"/>
                                              <w:marRight w:val="0"/>
                                              <w:marTop w:val="0"/>
                                              <w:marBottom w:val="0"/>
                                              <w:divBdr>
                                                <w:top w:val="none" w:sz="0" w:space="0" w:color="auto"/>
                                                <w:left w:val="none" w:sz="0" w:space="0" w:color="auto"/>
                                                <w:bottom w:val="none" w:sz="0" w:space="0" w:color="auto"/>
                                                <w:right w:val="none" w:sz="0" w:space="0" w:color="auto"/>
                                              </w:divBdr>
                                              <w:divsChild>
                                                <w:div w:id="15827881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164702">
      <w:bodyDiv w:val="1"/>
      <w:marLeft w:val="0"/>
      <w:marRight w:val="0"/>
      <w:marTop w:val="0"/>
      <w:marBottom w:val="0"/>
      <w:divBdr>
        <w:top w:val="none" w:sz="0" w:space="0" w:color="auto"/>
        <w:left w:val="none" w:sz="0" w:space="0" w:color="auto"/>
        <w:bottom w:val="none" w:sz="0" w:space="0" w:color="auto"/>
        <w:right w:val="none" w:sz="0" w:space="0" w:color="auto"/>
      </w:divBdr>
      <w:divsChild>
        <w:div w:id="477958301">
          <w:marLeft w:val="0"/>
          <w:marRight w:val="0"/>
          <w:marTop w:val="0"/>
          <w:marBottom w:val="0"/>
          <w:divBdr>
            <w:top w:val="none" w:sz="0" w:space="0" w:color="auto"/>
            <w:left w:val="none" w:sz="0" w:space="0" w:color="auto"/>
            <w:bottom w:val="none" w:sz="0" w:space="0" w:color="auto"/>
            <w:right w:val="none" w:sz="0" w:space="0" w:color="auto"/>
          </w:divBdr>
          <w:divsChild>
            <w:div w:id="60642541">
              <w:marLeft w:val="0"/>
              <w:marRight w:val="0"/>
              <w:marTop w:val="0"/>
              <w:marBottom w:val="0"/>
              <w:divBdr>
                <w:top w:val="none" w:sz="0" w:space="0" w:color="auto"/>
                <w:left w:val="none" w:sz="0" w:space="0" w:color="auto"/>
                <w:bottom w:val="none" w:sz="0" w:space="0" w:color="auto"/>
                <w:right w:val="none" w:sz="0" w:space="0" w:color="auto"/>
              </w:divBdr>
              <w:divsChild>
                <w:div w:id="1070883356">
                  <w:marLeft w:val="0"/>
                  <w:marRight w:val="0"/>
                  <w:marTop w:val="0"/>
                  <w:marBottom w:val="0"/>
                  <w:divBdr>
                    <w:top w:val="none" w:sz="0" w:space="0" w:color="auto"/>
                    <w:left w:val="none" w:sz="0" w:space="0" w:color="auto"/>
                    <w:bottom w:val="none" w:sz="0" w:space="0" w:color="auto"/>
                    <w:right w:val="none" w:sz="0" w:space="0" w:color="auto"/>
                  </w:divBdr>
                  <w:divsChild>
                    <w:div w:id="1126967968">
                      <w:marLeft w:val="0"/>
                      <w:marRight w:val="0"/>
                      <w:marTop w:val="0"/>
                      <w:marBottom w:val="0"/>
                      <w:divBdr>
                        <w:top w:val="none" w:sz="0" w:space="0" w:color="auto"/>
                        <w:left w:val="none" w:sz="0" w:space="0" w:color="auto"/>
                        <w:bottom w:val="none" w:sz="0" w:space="0" w:color="auto"/>
                        <w:right w:val="none" w:sz="0" w:space="0" w:color="auto"/>
                      </w:divBdr>
                      <w:divsChild>
                        <w:div w:id="78522920">
                          <w:marLeft w:val="0"/>
                          <w:marRight w:val="0"/>
                          <w:marTop w:val="0"/>
                          <w:marBottom w:val="0"/>
                          <w:divBdr>
                            <w:top w:val="none" w:sz="0" w:space="0" w:color="auto"/>
                            <w:left w:val="none" w:sz="0" w:space="0" w:color="auto"/>
                            <w:bottom w:val="none" w:sz="0" w:space="0" w:color="auto"/>
                            <w:right w:val="none" w:sz="0" w:space="0" w:color="auto"/>
                          </w:divBdr>
                          <w:divsChild>
                            <w:div w:id="1529637175">
                              <w:marLeft w:val="0"/>
                              <w:marRight w:val="0"/>
                              <w:marTop w:val="0"/>
                              <w:marBottom w:val="0"/>
                              <w:divBdr>
                                <w:top w:val="none" w:sz="0" w:space="0" w:color="auto"/>
                                <w:left w:val="none" w:sz="0" w:space="0" w:color="auto"/>
                                <w:bottom w:val="none" w:sz="0" w:space="0" w:color="auto"/>
                                <w:right w:val="none" w:sz="0" w:space="0" w:color="auto"/>
                              </w:divBdr>
                              <w:divsChild>
                                <w:div w:id="1829594862">
                                  <w:marLeft w:val="0"/>
                                  <w:marRight w:val="0"/>
                                  <w:marTop w:val="0"/>
                                  <w:marBottom w:val="0"/>
                                  <w:divBdr>
                                    <w:top w:val="none" w:sz="0" w:space="0" w:color="auto"/>
                                    <w:left w:val="none" w:sz="0" w:space="0" w:color="auto"/>
                                    <w:bottom w:val="none" w:sz="0" w:space="0" w:color="auto"/>
                                    <w:right w:val="none" w:sz="0" w:space="0" w:color="auto"/>
                                  </w:divBdr>
                                  <w:divsChild>
                                    <w:div w:id="1003777782">
                                      <w:marLeft w:val="0"/>
                                      <w:marRight w:val="0"/>
                                      <w:marTop w:val="0"/>
                                      <w:marBottom w:val="0"/>
                                      <w:divBdr>
                                        <w:top w:val="none" w:sz="0" w:space="0" w:color="auto"/>
                                        <w:left w:val="none" w:sz="0" w:space="0" w:color="auto"/>
                                        <w:bottom w:val="none" w:sz="0" w:space="0" w:color="auto"/>
                                        <w:right w:val="none" w:sz="0" w:space="0" w:color="auto"/>
                                      </w:divBdr>
                                      <w:divsChild>
                                        <w:div w:id="467089690">
                                          <w:marLeft w:val="0"/>
                                          <w:marRight w:val="165"/>
                                          <w:marTop w:val="150"/>
                                          <w:marBottom w:val="0"/>
                                          <w:divBdr>
                                            <w:top w:val="none" w:sz="0" w:space="0" w:color="auto"/>
                                            <w:left w:val="none" w:sz="0" w:space="0" w:color="auto"/>
                                            <w:bottom w:val="none" w:sz="0" w:space="0" w:color="auto"/>
                                            <w:right w:val="none" w:sz="0" w:space="0" w:color="auto"/>
                                          </w:divBdr>
                                          <w:divsChild>
                                            <w:div w:id="360865996">
                                              <w:marLeft w:val="0"/>
                                              <w:marRight w:val="0"/>
                                              <w:marTop w:val="0"/>
                                              <w:marBottom w:val="0"/>
                                              <w:divBdr>
                                                <w:top w:val="none" w:sz="0" w:space="0" w:color="auto"/>
                                                <w:left w:val="none" w:sz="0" w:space="0" w:color="auto"/>
                                                <w:bottom w:val="none" w:sz="0" w:space="0" w:color="auto"/>
                                                <w:right w:val="none" w:sz="0" w:space="0" w:color="auto"/>
                                              </w:divBdr>
                                              <w:divsChild>
                                                <w:div w:id="14661944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368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86545">
      <w:bodyDiv w:val="1"/>
      <w:marLeft w:val="0"/>
      <w:marRight w:val="0"/>
      <w:marTop w:val="0"/>
      <w:marBottom w:val="0"/>
      <w:divBdr>
        <w:top w:val="none" w:sz="0" w:space="0" w:color="auto"/>
        <w:left w:val="none" w:sz="0" w:space="0" w:color="auto"/>
        <w:bottom w:val="none" w:sz="0" w:space="0" w:color="auto"/>
        <w:right w:val="none" w:sz="0" w:space="0" w:color="auto"/>
      </w:divBdr>
      <w:divsChild>
        <w:div w:id="1312979238">
          <w:marLeft w:val="0"/>
          <w:marRight w:val="0"/>
          <w:marTop w:val="0"/>
          <w:marBottom w:val="0"/>
          <w:divBdr>
            <w:top w:val="none" w:sz="0" w:space="0" w:color="auto"/>
            <w:left w:val="none" w:sz="0" w:space="0" w:color="auto"/>
            <w:bottom w:val="none" w:sz="0" w:space="0" w:color="auto"/>
            <w:right w:val="none" w:sz="0" w:space="0" w:color="auto"/>
          </w:divBdr>
          <w:divsChild>
            <w:div w:id="517236975">
              <w:marLeft w:val="0"/>
              <w:marRight w:val="0"/>
              <w:marTop w:val="0"/>
              <w:marBottom w:val="0"/>
              <w:divBdr>
                <w:top w:val="none" w:sz="0" w:space="0" w:color="auto"/>
                <w:left w:val="none" w:sz="0" w:space="0" w:color="auto"/>
                <w:bottom w:val="none" w:sz="0" w:space="0" w:color="auto"/>
                <w:right w:val="none" w:sz="0" w:space="0" w:color="auto"/>
              </w:divBdr>
              <w:divsChild>
                <w:div w:id="1696887793">
                  <w:marLeft w:val="0"/>
                  <w:marRight w:val="0"/>
                  <w:marTop w:val="0"/>
                  <w:marBottom w:val="0"/>
                  <w:divBdr>
                    <w:top w:val="none" w:sz="0" w:space="0" w:color="auto"/>
                    <w:left w:val="none" w:sz="0" w:space="0" w:color="auto"/>
                    <w:bottom w:val="none" w:sz="0" w:space="0" w:color="auto"/>
                    <w:right w:val="none" w:sz="0" w:space="0" w:color="auto"/>
                  </w:divBdr>
                  <w:divsChild>
                    <w:div w:id="2042128174">
                      <w:marLeft w:val="0"/>
                      <w:marRight w:val="0"/>
                      <w:marTop w:val="0"/>
                      <w:marBottom w:val="0"/>
                      <w:divBdr>
                        <w:top w:val="none" w:sz="0" w:space="0" w:color="auto"/>
                        <w:left w:val="none" w:sz="0" w:space="0" w:color="auto"/>
                        <w:bottom w:val="none" w:sz="0" w:space="0" w:color="auto"/>
                        <w:right w:val="none" w:sz="0" w:space="0" w:color="auto"/>
                      </w:divBdr>
                      <w:divsChild>
                        <w:div w:id="1131360302">
                          <w:marLeft w:val="0"/>
                          <w:marRight w:val="0"/>
                          <w:marTop w:val="0"/>
                          <w:marBottom w:val="0"/>
                          <w:divBdr>
                            <w:top w:val="none" w:sz="0" w:space="0" w:color="auto"/>
                            <w:left w:val="none" w:sz="0" w:space="0" w:color="auto"/>
                            <w:bottom w:val="none" w:sz="0" w:space="0" w:color="auto"/>
                            <w:right w:val="none" w:sz="0" w:space="0" w:color="auto"/>
                          </w:divBdr>
                          <w:divsChild>
                            <w:div w:id="336225759">
                              <w:marLeft w:val="0"/>
                              <w:marRight w:val="0"/>
                              <w:marTop w:val="0"/>
                              <w:marBottom w:val="0"/>
                              <w:divBdr>
                                <w:top w:val="none" w:sz="0" w:space="0" w:color="auto"/>
                                <w:left w:val="none" w:sz="0" w:space="0" w:color="auto"/>
                                <w:bottom w:val="none" w:sz="0" w:space="0" w:color="auto"/>
                                <w:right w:val="none" w:sz="0" w:space="0" w:color="auto"/>
                              </w:divBdr>
                              <w:divsChild>
                                <w:div w:id="737555220">
                                  <w:marLeft w:val="0"/>
                                  <w:marRight w:val="0"/>
                                  <w:marTop w:val="0"/>
                                  <w:marBottom w:val="0"/>
                                  <w:divBdr>
                                    <w:top w:val="none" w:sz="0" w:space="0" w:color="auto"/>
                                    <w:left w:val="none" w:sz="0" w:space="0" w:color="auto"/>
                                    <w:bottom w:val="none" w:sz="0" w:space="0" w:color="auto"/>
                                    <w:right w:val="none" w:sz="0" w:space="0" w:color="auto"/>
                                  </w:divBdr>
                                  <w:divsChild>
                                    <w:div w:id="1188565071">
                                      <w:marLeft w:val="0"/>
                                      <w:marRight w:val="0"/>
                                      <w:marTop w:val="0"/>
                                      <w:marBottom w:val="0"/>
                                      <w:divBdr>
                                        <w:top w:val="none" w:sz="0" w:space="0" w:color="auto"/>
                                        <w:left w:val="none" w:sz="0" w:space="0" w:color="auto"/>
                                        <w:bottom w:val="none" w:sz="0" w:space="0" w:color="auto"/>
                                        <w:right w:val="none" w:sz="0" w:space="0" w:color="auto"/>
                                      </w:divBdr>
                                    </w:div>
                                    <w:div w:id="1666585652">
                                      <w:marLeft w:val="0"/>
                                      <w:marRight w:val="0"/>
                                      <w:marTop w:val="0"/>
                                      <w:marBottom w:val="0"/>
                                      <w:divBdr>
                                        <w:top w:val="none" w:sz="0" w:space="0" w:color="auto"/>
                                        <w:left w:val="none" w:sz="0" w:space="0" w:color="auto"/>
                                        <w:bottom w:val="none" w:sz="0" w:space="0" w:color="auto"/>
                                        <w:right w:val="none" w:sz="0" w:space="0" w:color="auto"/>
                                      </w:divBdr>
                                      <w:divsChild>
                                        <w:div w:id="1150948543">
                                          <w:marLeft w:val="0"/>
                                          <w:marRight w:val="165"/>
                                          <w:marTop w:val="150"/>
                                          <w:marBottom w:val="0"/>
                                          <w:divBdr>
                                            <w:top w:val="none" w:sz="0" w:space="0" w:color="auto"/>
                                            <w:left w:val="none" w:sz="0" w:space="0" w:color="auto"/>
                                            <w:bottom w:val="none" w:sz="0" w:space="0" w:color="auto"/>
                                            <w:right w:val="none" w:sz="0" w:space="0" w:color="auto"/>
                                          </w:divBdr>
                                          <w:divsChild>
                                            <w:div w:id="1670862012">
                                              <w:marLeft w:val="0"/>
                                              <w:marRight w:val="0"/>
                                              <w:marTop w:val="0"/>
                                              <w:marBottom w:val="0"/>
                                              <w:divBdr>
                                                <w:top w:val="none" w:sz="0" w:space="0" w:color="auto"/>
                                                <w:left w:val="none" w:sz="0" w:space="0" w:color="auto"/>
                                                <w:bottom w:val="none" w:sz="0" w:space="0" w:color="auto"/>
                                                <w:right w:val="none" w:sz="0" w:space="0" w:color="auto"/>
                                              </w:divBdr>
                                              <w:divsChild>
                                                <w:div w:id="7485014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372874">
      <w:bodyDiv w:val="1"/>
      <w:marLeft w:val="0"/>
      <w:marRight w:val="0"/>
      <w:marTop w:val="0"/>
      <w:marBottom w:val="0"/>
      <w:divBdr>
        <w:top w:val="none" w:sz="0" w:space="0" w:color="auto"/>
        <w:left w:val="none" w:sz="0" w:space="0" w:color="auto"/>
        <w:bottom w:val="none" w:sz="0" w:space="0" w:color="auto"/>
        <w:right w:val="none" w:sz="0" w:space="0" w:color="auto"/>
      </w:divBdr>
      <w:divsChild>
        <w:div w:id="1826897882">
          <w:marLeft w:val="0"/>
          <w:marRight w:val="0"/>
          <w:marTop w:val="0"/>
          <w:marBottom w:val="0"/>
          <w:divBdr>
            <w:top w:val="none" w:sz="0" w:space="0" w:color="auto"/>
            <w:left w:val="none" w:sz="0" w:space="0" w:color="auto"/>
            <w:bottom w:val="none" w:sz="0" w:space="0" w:color="auto"/>
            <w:right w:val="none" w:sz="0" w:space="0" w:color="auto"/>
          </w:divBdr>
          <w:divsChild>
            <w:div w:id="329722342">
              <w:marLeft w:val="0"/>
              <w:marRight w:val="0"/>
              <w:marTop w:val="0"/>
              <w:marBottom w:val="0"/>
              <w:divBdr>
                <w:top w:val="none" w:sz="0" w:space="0" w:color="auto"/>
                <w:left w:val="none" w:sz="0" w:space="0" w:color="auto"/>
                <w:bottom w:val="none" w:sz="0" w:space="0" w:color="auto"/>
                <w:right w:val="none" w:sz="0" w:space="0" w:color="auto"/>
              </w:divBdr>
              <w:divsChild>
                <w:div w:id="416364945">
                  <w:marLeft w:val="0"/>
                  <w:marRight w:val="0"/>
                  <w:marTop w:val="0"/>
                  <w:marBottom w:val="0"/>
                  <w:divBdr>
                    <w:top w:val="none" w:sz="0" w:space="0" w:color="auto"/>
                    <w:left w:val="none" w:sz="0" w:space="0" w:color="auto"/>
                    <w:bottom w:val="none" w:sz="0" w:space="0" w:color="auto"/>
                    <w:right w:val="none" w:sz="0" w:space="0" w:color="auto"/>
                  </w:divBdr>
                  <w:divsChild>
                    <w:div w:id="1621178709">
                      <w:marLeft w:val="0"/>
                      <w:marRight w:val="0"/>
                      <w:marTop w:val="0"/>
                      <w:marBottom w:val="0"/>
                      <w:divBdr>
                        <w:top w:val="none" w:sz="0" w:space="0" w:color="auto"/>
                        <w:left w:val="none" w:sz="0" w:space="0" w:color="auto"/>
                        <w:bottom w:val="none" w:sz="0" w:space="0" w:color="auto"/>
                        <w:right w:val="none" w:sz="0" w:space="0" w:color="auto"/>
                      </w:divBdr>
                      <w:divsChild>
                        <w:div w:id="1748380884">
                          <w:marLeft w:val="0"/>
                          <w:marRight w:val="0"/>
                          <w:marTop w:val="0"/>
                          <w:marBottom w:val="0"/>
                          <w:divBdr>
                            <w:top w:val="none" w:sz="0" w:space="0" w:color="auto"/>
                            <w:left w:val="none" w:sz="0" w:space="0" w:color="auto"/>
                            <w:bottom w:val="none" w:sz="0" w:space="0" w:color="auto"/>
                            <w:right w:val="none" w:sz="0" w:space="0" w:color="auto"/>
                          </w:divBdr>
                          <w:divsChild>
                            <w:div w:id="1274440150">
                              <w:marLeft w:val="0"/>
                              <w:marRight w:val="0"/>
                              <w:marTop w:val="0"/>
                              <w:marBottom w:val="0"/>
                              <w:divBdr>
                                <w:top w:val="none" w:sz="0" w:space="0" w:color="auto"/>
                                <w:left w:val="none" w:sz="0" w:space="0" w:color="auto"/>
                                <w:bottom w:val="none" w:sz="0" w:space="0" w:color="auto"/>
                                <w:right w:val="none" w:sz="0" w:space="0" w:color="auto"/>
                              </w:divBdr>
                              <w:divsChild>
                                <w:div w:id="1878548142">
                                  <w:marLeft w:val="0"/>
                                  <w:marRight w:val="0"/>
                                  <w:marTop w:val="0"/>
                                  <w:marBottom w:val="0"/>
                                  <w:divBdr>
                                    <w:top w:val="none" w:sz="0" w:space="0" w:color="auto"/>
                                    <w:left w:val="none" w:sz="0" w:space="0" w:color="auto"/>
                                    <w:bottom w:val="none" w:sz="0" w:space="0" w:color="auto"/>
                                    <w:right w:val="none" w:sz="0" w:space="0" w:color="auto"/>
                                  </w:divBdr>
                                  <w:divsChild>
                                    <w:div w:id="1502352357">
                                      <w:marLeft w:val="0"/>
                                      <w:marRight w:val="0"/>
                                      <w:marTop w:val="0"/>
                                      <w:marBottom w:val="0"/>
                                      <w:divBdr>
                                        <w:top w:val="none" w:sz="0" w:space="0" w:color="auto"/>
                                        <w:left w:val="none" w:sz="0" w:space="0" w:color="auto"/>
                                        <w:bottom w:val="none" w:sz="0" w:space="0" w:color="auto"/>
                                        <w:right w:val="none" w:sz="0" w:space="0" w:color="auto"/>
                                      </w:divBdr>
                                    </w:div>
                                    <w:div w:id="51731025">
                                      <w:marLeft w:val="0"/>
                                      <w:marRight w:val="0"/>
                                      <w:marTop w:val="0"/>
                                      <w:marBottom w:val="0"/>
                                      <w:divBdr>
                                        <w:top w:val="none" w:sz="0" w:space="0" w:color="auto"/>
                                        <w:left w:val="none" w:sz="0" w:space="0" w:color="auto"/>
                                        <w:bottom w:val="none" w:sz="0" w:space="0" w:color="auto"/>
                                        <w:right w:val="none" w:sz="0" w:space="0" w:color="auto"/>
                                      </w:divBdr>
                                      <w:divsChild>
                                        <w:div w:id="1722754147">
                                          <w:marLeft w:val="0"/>
                                          <w:marRight w:val="165"/>
                                          <w:marTop w:val="150"/>
                                          <w:marBottom w:val="0"/>
                                          <w:divBdr>
                                            <w:top w:val="none" w:sz="0" w:space="0" w:color="auto"/>
                                            <w:left w:val="none" w:sz="0" w:space="0" w:color="auto"/>
                                            <w:bottom w:val="none" w:sz="0" w:space="0" w:color="auto"/>
                                            <w:right w:val="none" w:sz="0" w:space="0" w:color="auto"/>
                                          </w:divBdr>
                                          <w:divsChild>
                                            <w:div w:id="458688111">
                                              <w:marLeft w:val="0"/>
                                              <w:marRight w:val="0"/>
                                              <w:marTop w:val="0"/>
                                              <w:marBottom w:val="0"/>
                                              <w:divBdr>
                                                <w:top w:val="none" w:sz="0" w:space="0" w:color="auto"/>
                                                <w:left w:val="none" w:sz="0" w:space="0" w:color="auto"/>
                                                <w:bottom w:val="none" w:sz="0" w:space="0" w:color="auto"/>
                                                <w:right w:val="none" w:sz="0" w:space="0" w:color="auto"/>
                                              </w:divBdr>
                                              <w:divsChild>
                                                <w:div w:id="13810497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478123">
      <w:bodyDiv w:val="1"/>
      <w:marLeft w:val="0"/>
      <w:marRight w:val="0"/>
      <w:marTop w:val="0"/>
      <w:marBottom w:val="0"/>
      <w:divBdr>
        <w:top w:val="none" w:sz="0" w:space="0" w:color="auto"/>
        <w:left w:val="none" w:sz="0" w:space="0" w:color="auto"/>
        <w:bottom w:val="none" w:sz="0" w:space="0" w:color="auto"/>
        <w:right w:val="none" w:sz="0" w:space="0" w:color="auto"/>
      </w:divBdr>
      <w:divsChild>
        <w:div w:id="1519154952">
          <w:marLeft w:val="0"/>
          <w:marRight w:val="0"/>
          <w:marTop w:val="0"/>
          <w:marBottom w:val="0"/>
          <w:divBdr>
            <w:top w:val="none" w:sz="0" w:space="0" w:color="auto"/>
            <w:left w:val="none" w:sz="0" w:space="0" w:color="auto"/>
            <w:bottom w:val="none" w:sz="0" w:space="0" w:color="auto"/>
            <w:right w:val="none" w:sz="0" w:space="0" w:color="auto"/>
          </w:divBdr>
          <w:divsChild>
            <w:div w:id="737023510">
              <w:marLeft w:val="0"/>
              <w:marRight w:val="0"/>
              <w:marTop w:val="0"/>
              <w:marBottom w:val="0"/>
              <w:divBdr>
                <w:top w:val="none" w:sz="0" w:space="0" w:color="auto"/>
                <w:left w:val="none" w:sz="0" w:space="0" w:color="auto"/>
                <w:bottom w:val="none" w:sz="0" w:space="0" w:color="auto"/>
                <w:right w:val="none" w:sz="0" w:space="0" w:color="auto"/>
              </w:divBdr>
              <w:divsChild>
                <w:div w:id="1018848681">
                  <w:marLeft w:val="0"/>
                  <w:marRight w:val="0"/>
                  <w:marTop w:val="0"/>
                  <w:marBottom w:val="0"/>
                  <w:divBdr>
                    <w:top w:val="none" w:sz="0" w:space="0" w:color="auto"/>
                    <w:left w:val="none" w:sz="0" w:space="0" w:color="auto"/>
                    <w:bottom w:val="none" w:sz="0" w:space="0" w:color="auto"/>
                    <w:right w:val="none" w:sz="0" w:space="0" w:color="auto"/>
                  </w:divBdr>
                  <w:divsChild>
                    <w:div w:id="1685087728">
                      <w:marLeft w:val="0"/>
                      <w:marRight w:val="0"/>
                      <w:marTop w:val="0"/>
                      <w:marBottom w:val="0"/>
                      <w:divBdr>
                        <w:top w:val="none" w:sz="0" w:space="0" w:color="auto"/>
                        <w:left w:val="none" w:sz="0" w:space="0" w:color="auto"/>
                        <w:bottom w:val="none" w:sz="0" w:space="0" w:color="auto"/>
                        <w:right w:val="none" w:sz="0" w:space="0" w:color="auto"/>
                      </w:divBdr>
                      <w:divsChild>
                        <w:div w:id="1285773754">
                          <w:marLeft w:val="0"/>
                          <w:marRight w:val="0"/>
                          <w:marTop w:val="0"/>
                          <w:marBottom w:val="0"/>
                          <w:divBdr>
                            <w:top w:val="none" w:sz="0" w:space="0" w:color="auto"/>
                            <w:left w:val="none" w:sz="0" w:space="0" w:color="auto"/>
                            <w:bottom w:val="none" w:sz="0" w:space="0" w:color="auto"/>
                            <w:right w:val="none" w:sz="0" w:space="0" w:color="auto"/>
                          </w:divBdr>
                          <w:divsChild>
                            <w:div w:id="97409673">
                              <w:marLeft w:val="0"/>
                              <w:marRight w:val="0"/>
                              <w:marTop w:val="0"/>
                              <w:marBottom w:val="0"/>
                              <w:divBdr>
                                <w:top w:val="none" w:sz="0" w:space="0" w:color="auto"/>
                                <w:left w:val="none" w:sz="0" w:space="0" w:color="auto"/>
                                <w:bottom w:val="none" w:sz="0" w:space="0" w:color="auto"/>
                                <w:right w:val="none" w:sz="0" w:space="0" w:color="auto"/>
                              </w:divBdr>
                              <w:divsChild>
                                <w:div w:id="810637678">
                                  <w:marLeft w:val="0"/>
                                  <w:marRight w:val="0"/>
                                  <w:marTop w:val="0"/>
                                  <w:marBottom w:val="0"/>
                                  <w:divBdr>
                                    <w:top w:val="none" w:sz="0" w:space="0" w:color="auto"/>
                                    <w:left w:val="none" w:sz="0" w:space="0" w:color="auto"/>
                                    <w:bottom w:val="none" w:sz="0" w:space="0" w:color="auto"/>
                                    <w:right w:val="none" w:sz="0" w:space="0" w:color="auto"/>
                                  </w:divBdr>
                                  <w:divsChild>
                                    <w:div w:id="294677342">
                                      <w:marLeft w:val="0"/>
                                      <w:marRight w:val="0"/>
                                      <w:marTop w:val="0"/>
                                      <w:marBottom w:val="0"/>
                                      <w:divBdr>
                                        <w:top w:val="none" w:sz="0" w:space="0" w:color="auto"/>
                                        <w:left w:val="none" w:sz="0" w:space="0" w:color="auto"/>
                                        <w:bottom w:val="none" w:sz="0" w:space="0" w:color="auto"/>
                                        <w:right w:val="none" w:sz="0" w:space="0" w:color="auto"/>
                                      </w:divBdr>
                                      <w:divsChild>
                                        <w:div w:id="560404292">
                                          <w:marLeft w:val="0"/>
                                          <w:marRight w:val="165"/>
                                          <w:marTop w:val="150"/>
                                          <w:marBottom w:val="0"/>
                                          <w:divBdr>
                                            <w:top w:val="none" w:sz="0" w:space="0" w:color="auto"/>
                                            <w:left w:val="none" w:sz="0" w:space="0" w:color="auto"/>
                                            <w:bottom w:val="none" w:sz="0" w:space="0" w:color="auto"/>
                                            <w:right w:val="none" w:sz="0" w:space="0" w:color="auto"/>
                                          </w:divBdr>
                                          <w:divsChild>
                                            <w:div w:id="1027608711">
                                              <w:marLeft w:val="0"/>
                                              <w:marRight w:val="0"/>
                                              <w:marTop w:val="0"/>
                                              <w:marBottom w:val="0"/>
                                              <w:divBdr>
                                                <w:top w:val="none" w:sz="0" w:space="0" w:color="auto"/>
                                                <w:left w:val="none" w:sz="0" w:space="0" w:color="auto"/>
                                                <w:bottom w:val="none" w:sz="0" w:space="0" w:color="auto"/>
                                                <w:right w:val="none" w:sz="0" w:space="0" w:color="auto"/>
                                              </w:divBdr>
                                              <w:divsChild>
                                                <w:div w:id="11105138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304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611485">
      <w:bodyDiv w:val="1"/>
      <w:marLeft w:val="0"/>
      <w:marRight w:val="0"/>
      <w:marTop w:val="0"/>
      <w:marBottom w:val="0"/>
      <w:divBdr>
        <w:top w:val="none" w:sz="0" w:space="0" w:color="auto"/>
        <w:left w:val="none" w:sz="0" w:space="0" w:color="auto"/>
        <w:bottom w:val="none" w:sz="0" w:space="0" w:color="auto"/>
        <w:right w:val="none" w:sz="0" w:space="0" w:color="auto"/>
      </w:divBdr>
      <w:divsChild>
        <w:div w:id="988822370">
          <w:marLeft w:val="0"/>
          <w:marRight w:val="0"/>
          <w:marTop w:val="0"/>
          <w:marBottom w:val="0"/>
          <w:divBdr>
            <w:top w:val="none" w:sz="0" w:space="0" w:color="auto"/>
            <w:left w:val="none" w:sz="0" w:space="0" w:color="auto"/>
            <w:bottom w:val="none" w:sz="0" w:space="0" w:color="auto"/>
            <w:right w:val="none" w:sz="0" w:space="0" w:color="auto"/>
          </w:divBdr>
          <w:divsChild>
            <w:div w:id="1977443757">
              <w:marLeft w:val="0"/>
              <w:marRight w:val="0"/>
              <w:marTop w:val="0"/>
              <w:marBottom w:val="0"/>
              <w:divBdr>
                <w:top w:val="none" w:sz="0" w:space="0" w:color="auto"/>
                <w:left w:val="none" w:sz="0" w:space="0" w:color="auto"/>
                <w:bottom w:val="none" w:sz="0" w:space="0" w:color="auto"/>
                <w:right w:val="none" w:sz="0" w:space="0" w:color="auto"/>
              </w:divBdr>
              <w:divsChild>
                <w:div w:id="1242446184">
                  <w:marLeft w:val="0"/>
                  <w:marRight w:val="0"/>
                  <w:marTop w:val="0"/>
                  <w:marBottom w:val="0"/>
                  <w:divBdr>
                    <w:top w:val="none" w:sz="0" w:space="0" w:color="auto"/>
                    <w:left w:val="none" w:sz="0" w:space="0" w:color="auto"/>
                    <w:bottom w:val="none" w:sz="0" w:space="0" w:color="auto"/>
                    <w:right w:val="none" w:sz="0" w:space="0" w:color="auto"/>
                  </w:divBdr>
                  <w:divsChild>
                    <w:div w:id="792021733">
                      <w:marLeft w:val="0"/>
                      <w:marRight w:val="0"/>
                      <w:marTop w:val="0"/>
                      <w:marBottom w:val="0"/>
                      <w:divBdr>
                        <w:top w:val="none" w:sz="0" w:space="0" w:color="auto"/>
                        <w:left w:val="none" w:sz="0" w:space="0" w:color="auto"/>
                        <w:bottom w:val="none" w:sz="0" w:space="0" w:color="auto"/>
                        <w:right w:val="none" w:sz="0" w:space="0" w:color="auto"/>
                      </w:divBdr>
                      <w:divsChild>
                        <w:div w:id="1568766122">
                          <w:marLeft w:val="0"/>
                          <w:marRight w:val="0"/>
                          <w:marTop w:val="0"/>
                          <w:marBottom w:val="0"/>
                          <w:divBdr>
                            <w:top w:val="none" w:sz="0" w:space="0" w:color="auto"/>
                            <w:left w:val="none" w:sz="0" w:space="0" w:color="auto"/>
                            <w:bottom w:val="none" w:sz="0" w:space="0" w:color="auto"/>
                            <w:right w:val="none" w:sz="0" w:space="0" w:color="auto"/>
                          </w:divBdr>
                          <w:divsChild>
                            <w:div w:id="1860511272">
                              <w:marLeft w:val="0"/>
                              <w:marRight w:val="0"/>
                              <w:marTop w:val="0"/>
                              <w:marBottom w:val="0"/>
                              <w:divBdr>
                                <w:top w:val="none" w:sz="0" w:space="0" w:color="auto"/>
                                <w:left w:val="none" w:sz="0" w:space="0" w:color="auto"/>
                                <w:bottom w:val="none" w:sz="0" w:space="0" w:color="auto"/>
                                <w:right w:val="none" w:sz="0" w:space="0" w:color="auto"/>
                              </w:divBdr>
                              <w:divsChild>
                                <w:div w:id="716319209">
                                  <w:marLeft w:val="0"/>
                                  <w:marRight w:val="0"/>
                                  <w:marTop w:val="0"/>
                                  <w:marBottom w:val="0"/>
                                  <w:divBdr>
                                    <w:top w:val="none" w:sz="0" w:space="0" w:color="auto"/>
                                    <w:left w:val="none" w:sz="0" w:space="0" w:color="auto"/>
                                    <w:bottom w:val="none" w:sz="0" w:space="0" w:color="auto"/>
                                    <w:right w:val="none" w:sz="0" w:space="0" w:color="auto"/>
                                  </w:divBdr>
                                  <w:divsChild>
                                    <w:div w:id="481700244">
                                      <w:marLeft w:val="0"/>
                                      <w:marRight w:val="0"/>
                                      <w:marTop w:val="0"/>
                                      <w:marBottom w:val="0"/>
                                      <w:divBdr>
                                        <w:top w:val="none" w:sz="0" w:space="0" w:color="auto"/>
                                        <w:left w:val="none" w:sz="0" w:space="0" w:color="auto"/>
                                        <w:bottom w:val="none" w:sz="0" w:space="0" w:color="auto"/>
                                        <w:right w:val="none" w:sz="0" w:space="0" w:color="auto"/>
                                      </w:divBdr>
                                      <w:divsChild>
                                        <w:div w:id="1827238173">
                                          <w:marLeft w:val="0"/>
                                          <w:marRight w:val="165"/>
                                          <w:marTop w:val="150"/>
                                          <w:marBottom w:val="0"/>
                                          <w:divBdr>
                                            <w:top w:val="none" w:sz="0" w:space="0" w:color="auto"/>
                                            <w:left w:val="none" w:sz="0" w:space="0" w:color="auto"/>
                                            <w:bottom w:val="none" w:sz="0" w:space="0" w:color="auto"/>
                                            <w:right w:val="none" w:sz="0" w:space="0" w:color="auto"/>
                                          </w:divBdr>
                                          <w:divsChild>
                                            <w:div w:id="277491218">
                                              <w:marLeft w:val="0"/>
                                              <w:marRight w:val="0"/>
                                              <w:marTop w:val="0"/>
                                              <w:marBottom w:val="0"/>
                                              <w:divBdr>
                                                <w:top w:val="none" w:sz="0" w:space="0" w:color="auto"/>
                                                <w:left w:val="none" w:sz="0" w:space="0" w:color="auto"/>
                                                <w:bottom w:val="none" w:sz="0" w:space="0" w:color="auto"/>
                                                <w:right w:val="none" w:sz="0" w:space="0" w:color="auto"/>
                                              </w:divBdr>
                                              <w:divsChild>
                                                <w:div w:id="3529234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971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142928">
      <w:bodyDiv w:val="1"/>
      <w:marLeft w:val="0"/>
      <w:marRight w:val="0"/>
      <w:marTop w:val="0"/>
      <w:marBottom w:val="0"/>
      <w:divBdr>
        <w:top w:val="none" w:sz="0" w:space="0" w:color="auto"/>
        <w:left w:val="none" w:sz="0" w:space="0" w:color="auto"/>
        <w:bottom w:val="none" w:sz="0" w:space="0" w:color="auto"/>
        <w:right w:val="none" w:sz="0" w:space="0" w:color="auto"/>
      </w:divBdr>
      <w:divsChild>
        <w:div w:id="88280514">
          <w:marLeft w:val="0"/>
          <w:marRight w:val="0"/>
          <w:marTop w:val="0"/>
          <w:marBottom w:val="0"/>
          <w:divBdr>
            <w:top w:val="none" w:sz="0" w:space="0" w:color="auto"/>
            <w:left w:val="none" w:sz="0" w:space="0" w:color="auto"/>
            <w:bottom w:val="none" w:sz="0" w:space="0" w:color="auto"/>
            <w:right w:val="none" w:sz="0" w:space="0" w:color="auto"/>
          </w:divBdr>
          <w:divsChild>
            <w:div w:id="1781144241">
              <w:marLeft w:val="0"/>
              <w:marRight w:val="0"/>
              <w:marTop w:val="0"/>
              <w:marBottom w:val="0"/>
              <w:divBdr>
                <w:top w:val="none" w:sz="0" w:space="0" w:color="auto"/>
                <w:left w:val="none" w:sz="0" w:space="0" w:color="auto"/>
                <w:bottom w:val="none" w:sz="0" w:space="0" w:color="auto"/>
                <w:right w:val="none" w:sz="0" w:space="0" w:color="auto"/>
              </w:divBdr>
              <w:divsChild>
                <w:div w:id="782849273">
                  <w:marLeft w:val="0"/>
                  <w:marRight w:val="0"/>
                  <w:marTop w:val="0"/>
                  <w:marBottom w:val="0"/>
                  <w:divBdr>
                    <w:top w:val="none" w:sz="0" w:space="0" w:color="auto"/>
                    <w:left w:val="none" w:sz="0" w:space="0" w:color="auto"/>
                    <w:bottom w:val="none" w:sz="0" w:space="0" w:color="auto"/>
                    <w:right w:val="none" w:sz="0" w:space="0" w:color="auto"/>
                  </w:divBdr>
                  <w:divsChild>
                    <w:div w:id="578952619">
                      <w:marLeft w:val="0"/>
                      <w:marRight w:val="0"/>
                      <w:marTop w:val="0"/>
                      <w:marBottom w:val="0"/>
                      <w:divBdr>
                        <w:top w:val="none" w:sz="0" w:space="0" w:color="auto"/>
                        <w:left w:val="none" w:sz="0" w:space="0" w:color="auto"/>
                        <w:bottom w:val="none" w:sz="0" w:space="0" w:color="auto"/>
                        <w:right w:val="none" w:sz="0" w:space="0" w:color="auto"/>
                      </w:divBdr>
                      <w:divsChild>
                        <w:div w:id="1066876866">
                          <w:marLeft w:val="0"/>
                          <w:marRight w:val="0"/>
                          <w:marTop w:val="0"/>
                          <w:marBottom w:val="0"/>
                          <w:divBdr>
                            <w:top w:val="none" w:sz="0" w:space="0" w:color="auto"/>
                            <w:left w:val="none" w:sz="0" w:space="0" w:color="auto"/>
                            <w:bottom w:val="none" w:sz="0" w:space="0" w:color="auto"/>
                            <w:right w:val="none" w:sz="0" w:space="0" w:color="auto"/>
                          </w:divBdr>
                          <w:divsChild>
                            <w:div w:id="1633831135">
                              <w:marLeft w:val="0"/>
                              <w:marRight w:val="0"/>
                              <w:marTop w:val="0"/>
                              <w:marBottom w:val="0"/>
                              <w:divBdr>
                                <w:top w:val="none" w:sz="0" w:space="0" w:color="auto"/>
                                <w:left w:val="none" w:sz="0" w:space="0" w:color="auto"/>
                                <w:bottom w:val="none" w:sz="0" w:space="0" w:color="auto"/>
                                <w:right w:val="none" w:sz="0" w:space="0" w:color="auto"/>
                              </w:divBdr>
                              <w:divsChild>
                                <w:div w:id="1196582762">
                                  <w:marLeft w:val="0"/>
                                  <w:marRight w:val="0"/>
                                  <w:marTop w:val="0"/>
                                  <w:marBottom w:val="0"/>
                                  <w:divBdr>
                                    <w:top w:val="none" w:sz="0" w:space="0" w:color="auto"/>
                                    <w:left w:val="none" w:sz="0" w:space="0" w:color="auto"/>
                                    <w:bottom w:val="none" w:sz="0" w:space="0" w:color="auto"/>
                                    <w:right w:val="none" w:sz="0" w:space="0" w:color="auto"/>
                                  </w:divBdr>
                                  <w:divsChild>
                                    <w:div w:id="339360842">
                                      <w:marLeft w:val="0"/>
                                      <w:marRight w:val="0"/>
                                      <w:marTop w:val="0"/>
                                      <w:marBottom w:val="0"/>
                                      <w:divBdr>
                                        <w:top w:val="none" w:sz="0" w:space="0" w:color="auto"/>
                                        <w:left w:val="none" w:sz="0" w:space="0" w:color="auto"/>
                                        <w:bottom w:val="none" w:sz="0" w:space="0" w:color="auto"/>
                                        <w:right w:val="none" w:sz="0" w:space="0" w:color="auto"/>
                                      </w:divBdr>
                                    </w:div>
                                    <w:div w:id="1450125223">
                                      <w:marLeft w:val="0"/>
                                      <w:marRight w:val="0"/>
                                      <w:marTop w:val="0"/>
                                      <w:marBottom w:val="0"/>
                                      <w:divBdr>
                                        <w:top w:val="none" w:sz="0" w:space="0" w:color="auto"/>
                                        <w:left w:val="none" w:sz="0" w:space="0" w:color="auto"/>
                                        <w:bottom w:val="none" w:sz="0" w:space="0" w:color="auto"/>
                                        <w:right w:val="none" w:sz="0" w:space="0" w:color="auto"/>
                                      </w:divBdr>
                                      <w:divsChild>
                                        <w:div w:id="248001739">
                                          <w:marLeft w:val="0"/>
                                          <w:marRight w:val="165"/>
                                          <w:marTop w:val="150"/>
                                          <w:marBottom w:val="0"/>
                                          <w:divBdr>
                                            <w:top w:val="none" w:sz="0" w:space="0" w:color="auto"/>
                                            <w:left w:val="none" w:sz="0" w:space="0" w:color="auto"/>
                                            <w:bottom w:val="none" w:sz="0" w:space="0" w:color="auto"/>
                                            <w:right w:val="none" w:sz="0" w:space="0" w:color="auto"/>
                                          </w:divBdr>
                                          <w:divsChild>
                                            <w:div w:id="1730152025">
                                              <w:marLeft w:val="0"/>
                                              <w:marRight w:val="0"/>
                                              <w:marTop w:val="0"/>
                                              <w:marBottom w:val="0"/>
                                              <w:divBdr>
                                                <w:top w:val="none" w:sz="0" w:space="0" w:color="auto"/>
                                                <w:left w:val="none" w:sz="0" w:space="0" w:color="auto"/>
                                                <w:bottom w:val="none" w:sz="0" w:space="0" w:color="auto"/>
                                                <w:right w:val="none" w:sz="0" w:space="0" w:color="auto"/>
                                              </w:divBdr>
                                              <w:divsChild>
                                                <w:div w:id="995664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053752">
      <w:bodyDiv w:val="1"/>
      <w:marLeft w:val="0"/>
      <w:marRight w:val="0"/>
      <w:marTop w:val="0"/>
      <w:marBottom w:val="0"/>
      <w:divBdr>
        <w:top w:val="none" w:sz="0" w:space="0" w:color="auto"/>
        <w:left w:val="none" w:sz="0" w:space="0" w:color="auto"/>
        <w:bottom w:val="none" w:sz="0" w:space="0" w:color="auto"/>
        <w:right w:val="none" w:sz="0" w:space="0" w:color="auto"/>
      </w:divBdr>
      <w:divsChild>
        <w:div w:id="615333356">
          <w:marLeft w:val="0"/>
          <w:marRight w:val="0"/>
          <w:marTop w:val="0"/>
          <w:marBottom w:val="0"/>
          <w:divBdr>
            <w:top w:val="none" w:sz="0" w:space="0" w:color="auto"/>
            <w:left w:val="none" w:sz="0" w:space="0" w:color="auto"/>
            <w:bottom w:val="none" w:sz="0" w:space="0" w:color="auto"/>
            <w:right w:val="none" w:sz="0" w:space="0" w:color="auto"/>
          </w:divBdr>
          <w:divsChild>
            <w:div w:id="1491630977">
              <w:marLeft w:val="0"/>
              <w:marRight w:val="0"/>
              <w:marTop w:val="0"/>
              <w:marBottom w:val="0"/>
              <w:divBdr>
                <w:top w:val="none" w:sz="0" w:space="0" w:color="auto"/>
                <w:left w:val="none" w:sz="0" w:space="0" w:color="auto"/>
                <w:bottom w:val="none" w:sz="0" w:space="0" w:color="auto"/>
                <w:right w:val="none" w:sz="0" w:space="0" w:color="auto"/>
              </w:divBdr>
              <w:divsChild>
                <w:div w:id="738022411">
                  <w:marLeft w:val="0"/>
                  <w:marRight w:val="0"/>
                  <w:marTop w:val="0"/>
                  <w:marBottom w:val="0"/>
                  <w:divBdr>
                    <w:top w:val="none" w:sz="0" w:space="0" w:color="auto"/>
                    <w:left w:val="none" w:sz="0" w:space="0" w:color="auto"/>
                    <w:bottom w:val="none" w:sz="0" w:space="0" w:color="auto"/>
                    <w:right w:val="none" w:sz="0" w:space="0" w:color="auto"/>
                  </w:divBdr>
                  <w:divsChild>
                    <w:div w:id="256061237">
                      <w:marLeft w:val="0"/>
                      <w:marRight w:val="0"/>
                      <w:marTop w:val="0"/>
                      <w:marBottom w:val="0"/>
                      <w:divBdr>
                        <w:top w:val="none" w:sz="0" w:space="0" w:color="auto"/>
                        <w:left w:val="none" w:sz="0" w:space="0" w:color="auto"/>
                        <w:bottom w:val="none" w:sz="0" w:space="0" w:color="auto"/>
                        <w:right w:val="none" w:sz="0" w:space="0" w:color="auto"/>
                      </w:divBdr>
                      <w:divsChild>
                        <w:div w:id="981886486">
                          <w:marLeft w:val="0"/>
                          <w:marRight w:val="0"/>
                          <w:marTop w:val="0"/>
                          <w:marBottom w:val="0"/>
                          <w:divBdr>
                            <w:top w:val="none" w:sz="0" w:space="0" w:color="auto"/>
                            <w:left w:val="none" w:sz="0" w:space="0" w:color="auto"/>
                            <w:bottom w:val="none" w:sz="0" w:space="0" w:color="auto"/>
                            <w:right w:val="none" w:sz="0" w:space="0" w:color="auto"/>
                          </w:divBdr>
                          <w:divsChild>
                            <w:div w:id="1511947007">
                              <w:marLeft w:val="0"/>
                              <w:marRight w:val="0"/>
                              <w:marTop w:val="0"/>
                              <w:marBottom w:val="0"/>
                              <w:divBdr>
                                <w:top w:val="none" w:sz="0" w:space="0" w:color="auto"/>
                                <w:left w:val="none" w:sz="0" w:space="0" w:color="auto"/>
                                <w:bottom w:val="none" w:sz="0" w:space="0" w:color="auto"/>
                                <w:right w:val="none" w:sz="0" w:space="0" w:color="auto"/>
                              </w:divBdr>
                              <w:divsChild>
                                <w:div w:id="114181461">
                                  <w:marLeft w:val="0"/>
                                  <w:marRight w:val="0"/>
                                  <w:marTop w:val="0"/>
                                  <w:marBottom w:val="0"/>
                                  <w:divBdr>
                                    <w:top w:val="none" w:sz="0" w:space="0" w:color="auto"/>
                                    <w:left w:val="none" w:sz="0" w:space="0" w:color="auto"/>
                                    <w:bottom w:val="none" w:sz="0" w:space="0" w:color="auto"/>
                                    <w:right w:val="none" w:sz="0" w:space="0" w:color="auto"/>
                                  </w:divBdr>
                                  <w:divsChild>
                                    <w:div w:id="1387996137">
                                      <w:marLeft w:val="0"/>
                                      <w:marRight w:val="0"/>
                                      <w:marTop w:val="0"/>
                                      <w:marBottom w:val="0"/>
                                      <w:divBdr>
                                        <w:top w:val="none" w:sz="0" w:space="0" w:color="auto"/>
                                        <w:left w:val="none" w:sz="0" w:space="0" w:color="auto"/>
                                        <w:bottom w:val="none" w:sz="0" w:space="0" w:color="auto"/>
                                        <w:right w:val="none" w:sz="0" w:space="0" w:color="auto"/>
                                      </w:divBdr>
                                    </w:div>
                                    <w:div w:id="45489991">
                                      <w:marLeft w:val="0"/>
                                      <w:marRight w:val="0"/>
                                      <w:marTop w:val="0"/>
                                      <w:marBottom w:val="0"/>
                                      <w:divBdr>
                                        <w:top w:val="none" w:sz="0" w:space="0" w:color="auto"/>
                                        <w:left w:val="none" w:sz="0" w:space="0" w:color="auto"/>
                                        <w:bottom w:val="none" w:sz="0" w:space="0" w:color="auto"/>
                                        <w:right w:val="none" w:sz="0" w:space="0" w:color="auto"/>
                                      </w:divBdr>
                                      <w:divsChild>
                                        <w:div w:id="2021665575">
                                          <w:marLeft w:val="0"/>
                                          <w:marRight w:val="165"/>
                                          <w:marTop w:val="150"/>
                                          <w:marBottom w:val="0"/>
                                          <w:divBdr>
                                            <w:top w:val="none" w:sz="0" w:space="0" w:color="auto"/>
                                            <w:left w:val="none" w:sz="0" w:space="0" w:color="auto"/>
                                            <w:bottom w:val="none" w:sz="0" w:space="0" w:color="auto"/>
                                            <w:right w:val="none" w:sz="0" w:space="0" w:color="auto"/>
                                          </w:divBdr>
                                          <w:divsChild>
                                            <w:div w:id="1564441442">
                                              <w:marLeft w:val="0"/>
                                              <w:marRight w:val="0"/>
                                              <w:marTop w:val="0"/>
                                              <w:marBottom w:val="0"/>
                                              <w:divBdr>
                                                <w:top w:val="none" w:sz="0" w:space="0" w:color="auto"/>
                                                <w:left w:val="none" w:sz="0" w:space="0" w:color="auto"/>
                                                <w:bottom w:val="none" w:sz="0" w:space="0" w:color="auto"/>
                                                <w:right w:val="none" w:sz="0" w:space="0" w:color="auto"/>
                                              </w:divBdr>
                                              <w:divsChild>
                                                <w:div w:id="5581747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546245">
      <w:bodyDiv w:val="1"/>
      <w:marLeft w:val="0"/>
      <w:marRight w:val="0"/>
      <w:marTop w:val="0"/>
      <w:marBottom w:val="0"/>
      <w:divBdr>
        <w:top w:val="none" w:sz="0" w:space="0" w:color="auto"/>
        <w:left w:val="none" w:sz="0" w:space="0" w:color="auto"/>
        <w:bottom w:val="none" w:sz="0" w:space="0" w:color="auto"/>
        <w:right w:val="none" w:sz="0" w:space="0" w:color="auto"/>
      </w:divBdr>
      <w:divsChild>
        <w:div w:id="1276250469">
          <w:marLeft w:val="0"/>
          <w:marRight w:val="0"/>
          <w:marTop w:val="0"/>
          <w:marBottom w:val="0"/>
          <w:divBdr>
            <w:top w:val="none" w:sz="0" w:space="0" w:color="auto"/>
            <w:left w:val="none" w:sz="0" w:space="0" w:color="auto"/>
            <w:bottom w:val="none" w:sz="0" w:space="0" w:color="auto"/>
            <w:right w:val="none" w:sz="0" w:space="0" w:color="auto"/>
          </w:divBdr>
          <w:divsChild>
            <w:div w:id="1979871545">
              <w:marLeft w:val="0"/>
              <w:marRight w:val="0"/>
              <w:marTop w:val="0"/>
              <w:marBottom w:val="0"/>
              <w:divBdr>
                <w:top w:val="none" w:sz="0" w:space="0" w:color="auto"/>
                <w:left w:val="none" w:sz="0" w:space="0" w:color="auto"/>
                <w:bottom w:val="none" w:sz="0" w:space="0" w:color="auto"/>
                <w:right w:val="none" w:sz="0" w:space="0" w:color="auto"/>
              </w:divBdr>
              <w:divsChild>
                <w:div w:id="1456872877">
                  <w:marLeft w:val="0"/>
                  <w:marRight w:val="0"/>
                  <w:marTop w:val="0"/>
                  <w:marBottom w:val="0"/>
                  <w:divBdr>
                    <w:top w:val="none" w:sz="0" w:space="0" w:color="auto"/>
                    <w:left w:val="none" w:sz="0" w:space="0" w:color="auto"/>
                    <w:bottom w:val="none" w:sz="0" w:space="0" w:color="auto"/>
                    <w:right w:val="none" w:sz="0" w:space="0" w:color="auto"/>
                  </w:divBdr>
                  <w:divsChild>
                    <w:div w:id="174465512">
                      <w:marLeft w:val="0"/>
                      <w:marRight w:val="0"/>
                      <w:marTop w:val="0"/>
                      <w:marBottom w:val="0"/>
                      <w:divBdr>
                        <w:top w:val="none" w:sz="0" w:space="0" w:color="auto"/>
                        <w:left w:val="none" w:sz="0" w:space="0" w:color="auto"/>
                        <w:bottom w:val="none" w:sz="0" w:space="0" w:color="auto"/>
                        <w:right w:val="none" w:sz="0" w:space="0" w:color="auto"/>
                      </w:divBdr>
                      <w:divsChild>
                        <w:div w:id="853880579">
                          <w:marLeft w:val="0"/>
                          <w:marRight w:val="0"/>
                          <w:marTop w:val="0"/>
                          <w:marBottom w:val="0"/>
                          <w:divBdr>
                            <w:top w:val="none" w:sz="0" w:space="0" w:color="auto"/>
                            <w:left w:val="none" w:sz="0" w:space="0" w:color="auto"/>
                            <w:bottom w:val="none" w:sz="0" w:space="0" w:color="auto"/>
                            <w:right w:val="none" w:sz="0" w:space="0" w:color="auto"/>
                          </w:divBdr>
                          <w:divsChild>
                            <w:div w:id="1983996793">
                              <w:marLeft w:val="0"/>
                              <w:marRight w:val="0"/>
                              <w:marTop w:val="0"/>
                              <w:marBottom w:val="0"/>
                              <w:divBdr>
                                <w:top w:val="none" w:sz="0" w:space="0" w:color="auto"/>
                                <w:left w:val="none" w:sz="0" w:space="0" w:color="auto"/>
                                <w:bottom w:val="none" w:sz="0" w:space="0" w:color="auto"/>
                                <w:right w:val="none" w:sz="0" w:space="0" w:color="auto"/>
                              </w:divBdr>
                              <w:divsChild>
                                <w:div w:id="69540946">
                                  <w:marLeft w:val="0"/>
                                  <w:marRight w:val="0"/>
                                  <w:marTop w:val="0"/>
                                  <w:marBottom w:val="0"/>
                                  <w:divBdr>
                                    <w:top w:val="none" w:sz="0" w:space="0" w:color="auto"/>
                                    <w:left w:val="none" w:sz="0" w:space="0" w:color="auto"/>
                                    <w:bottom w:val="none" w:sz="0" w:space="0" w:color="auto"/>
                                    <w:right w:val="none" w:sz="0" w:space="0" w:color="auto"/>
                                  </w:divBdr>
                                  <w:divsChild>
                                    <w:div w:id="601840333">
                                      <w:marLeft w:val="0"/>
                                      <w:marRight w:val="0"/>
                                      <w:marTop w:val="0"/>
                                      <w:marBottom w:val="0"/>
                                      <w:divBdr>
                                        <w:top w:val="none" w:sz="0" w:space="0" w:color="auto"/>
                                        <w:left w:val="none" w:sz="0" w:space="0" w:color="auto"/>
                                        <w:bottom w:val="none" w:sz="0" w:space="0" w:color="auto"/>
                                        <w:right w:val="none" w:sz="0" w:space="0" w:color="auto"/>
                                      </w:divBdr>
                                      <w:divsChild>
                                        <w:div w:id="1410731283">
                                          <w:marLeft w:val="0"/>
                                          <w:marRight w:val="165"/>
                                          <w:marTop w:val="150"/>
                                          <w:marBottom w:val="0"/>
                                          <w:divBdr>
                                            <w:top w:val="none" w:sz="0" w:space="0" w:color="auto"/>
                                            <w:left w:val="none" w:sz="0" w:space="0" w:color="auto"/>
                                            <w:bottom w:val="none" w:sz="0" w:space="0" w:color="auto"/>
                                            <w:right w:val="none" w:sz="0" w:space="0" w:color="auto"/>
                                          </w:divBdr>
                                          <w:divsChild>
                                            <w:div w:id="1692075057">
                                              <w:marLeft w:val="0"/>
                                              <w:marRight w:val="0"/>
                                              <w:marTop w:val="0"/>
                                              <w:marBottom w:val="0"/>
                                              <w:divBdr>
                                                <w:top w:val="none" w:sz="0" w:space="0" w:color="auto"/>
                                                <w:left w:val="none" w:sz="0" w:space="0" w:color="auto"/>
                                                <w:bottom w:val="none" w:sz="0" w:space="0" w:color="auto"/>
                                                <w:right w:val="none" w:sz="0" w:space="0" w:color="auto"/>
                                              </w:divBdr>
                                              <w:divsChild>
                                                <w:div w:id="12202884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475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483878">
      <w:bodyDiv w:val="1"/>
      <w:marLeft w:val="0"/>
      <w:marRight w:val="0"/>
      <w:marTop w:val="0"/>
      <w:marBottom w:val="0"/>
      <w:divBdr>
        <w:top w:val="none" w:sz="0" w:space="0" w:color="auto"/>
        <w:left w:val="none" w:sz="0" w:space="0" w:color="auto"/>
        <w:bottom w:val="none" w:sz="0" w:space="0" w:color="auto"/>
        <w:right w:val="none" w:sz="0" w:space="0" w:color="auto"/>
      </w:divBdr>
      <w:divsChild>
        <w:div w:id="1540582608">
          <w:marLeft w:val="0"/>
          <w:marRight w:val="0"/>
          <w:marTop w:val="0"/>
          <w:marBottom w:val="0"/>
          <w:divBdr>
            <w:top w:val="none" w:sz="0" w:space="0" w:color="auto"/>
            <w:left w:val="none" w:sz="0" w:space="0" w:color="auto"/>
            <w:bottom w:val="none" w:sz="0" w:space="0" w:color="auto"/>
            <w:right w:val="none" w:sz="0" w:space="0" w:color="auto"/>
          </w:divBdr>
          <w:divsChild>
            <w:div w:id="1110322245">
              <w:marLeft w:val="0"/>
              <w:marRight w:val="0"/>
              <w:marTop w:val="0"/>
              <w:marBottom w:val="0"/>
              <w:divBdr>
                <w:top w:val="none" w:sz="0" w:space="0" w:color="auto"/>
                <w:left w:val="none" w:sz="0" w:space="0" w:color="auto"/>
                <w:bottom w:val="none" w:sz="0" w:space="0" w:color="auto"/>
                <w:right w:val="none" w:sz="0" w:space="0" w:color="auto"/>
              </w:divBdr>
              <w:divsChild>
                <w:div w:id="863254146">
                  <w:marLeft w:val="0"/>
                  <w:marRight w:val="0"/>
                  <w:marTop w:val="0"/>
                  <w:marBottom w:val="0"/>
                  <w:divBdr>
                    <w:top w:val="none" w:sz="0" w:space="0" w:color="auto"/>
                    <w:left w:val="none" w:sz="0" w:space="0" w:color="auto"/>
                    <w:bottom w:val="none" w:sz="0" w:space="0" w:color="auto"/>
                    <w:right w:val="none" w:sz="0" w:space="0" w:color="auto"/>
                  </w:divBdr>
                  <w:divsChild>
                    <w:div w:id="559364225">
                      <w:marLeft w:val="0"/>
                      <w:marRight w:val="0"/>
                      <w:marTop w:val="0"/>
                      <w:marBottom w:val="0"/>
                      <w:divBdr>
                        <w:top w:val="none" w:sz="0" w:space="0" w:color="auto"/>
                        <w:left w:val="none" w:sz="0" w:space="0" w:color="auto"/>
                        <w:bottom w:val="none" w:sz="0" w:space="0" w:color="auto"/>
                        <w:right w:val="none" w:sz="0" w:space="0" w:color="auto"/>
                      </w:divBdr>
                      <w:divsChild>
                        <w:div w:id="1999726753">
                          <w:marLeft w:val="0"/>
                          <w:marRight w:val="0"/>
                          <w:marTop w:val="0"/>
                          <w:marBottom w:val="0"/>
                          <w:divBdr>
                            <w:top w:val="none" w:sz="0" w:space="0" w:color="auto"/>
                            <w:left w:val="none" w:sz="0" w:space="0" w:color="auto"/>
                            <w:bottom w:val="none" w:sz="0" w:space="0" w:color="auto"/>
                            <w:right w:val="none" w:sz="0" w:space="0" w:color="auto"/>
                          </w:divBdr>
                          <w:divsChild>
                            <w:div w:id="783230198">
                              <w:marLeft w:val="0"/>
                              <w:marRight w:val="0"/>
                              <w:marTop w:val="0"/>
                              <w:marBottom w:val="0"/>
                              <w:divBdr>
                                <w:top w:val="none" w:sz="0" w:space="0" w:color="auto"/>
                                <w:left w:val="none" w:sz="0" w:space="0" w:color="auto"/>
                                <w:bottom w:val="none" w:sz="0" w:space="0" w:color="auto"/>
                                <w:right w:val="none" w:sz="0" w:space="0" w:color="auto"/>
                              </w:divBdr>
                              <w:divsChild>
                                <w:div w:id="357044203">
                                  <w:marLeft w:val="0"/>
                                  <w:marRight w:val="0"/>
                                  <w:marTop w:val="0"/>
                                  <w:marBottom w:val="0"/>
                                  <w:divBdr>
                                    <w:top w:val="none" w:sz="0" w:space="0" w:color="auto"/>
                                    <w:left w:val="none" w:sz="0" w:space="0" w:color="auto"/>
                                    <w:bottom w:val="none" w:sz="0" w:space="0" w:color="auto"/>
                                    <w:right w:val="none" w:sz="0" w:space="0" w:color="auto"/>
                                  </w:divBdr>
                                  <w:divsChild>
                                    <w:div w:id="807942802">
                                      <w:marLeft w:val="0"/>
                                      <w:marRight w:val="0"/>
                                      <w:marTop w:val="0"/>
                                      <w:marBottom w:val="0"/>
                                      <w:divBdr>
                                        <w:top w:val="none" w:sz="0" w:space="0" w:color="auto"/>
                                        <w:left w:val="none" w:sz="0" w:space="0" w:color="auto"/>
                                        <w:bottom w:val="none" w:sz="0" w:space="0" w:color="auto"/>
                                        <w:right w:val="none" w:sz="0" w:space="0" w:color="auto"/>
                                      </w:divBdr>
                                    </w:div>
                                    <w:div w:id="514072315">
                                      <w:marLeft w:val="0"/>
                                      <w:marRight w:val="0"/>
                                      <w:marTop w:val="0"/>
                                      <w:marBottom w:val="0"/>
                                      <w:divBdr>
                                        <w:top w:val="none" w:sz="0" w:space="0" w:color="auto"/>
                                        <w:left w:val="none" w:sz="0" w:space="0" w:color="auto"/>
                                        <w:bottom w:val="none" w:sz="0" w:space="0" w:color="auto"/>
                                        <w:right w:val="none" w:sz="0" w:space="0" w:color="auto"/>
                                      </w:divBdr>
                                      <w:divsChild>
                                        <w:div w:id="1792363066">
                                          <w:marLeft w:val="0"/>
                                          <w:marRight w:val="165"/>
                                          <w:marTop w:val="150"/>
                                          <w:marBottom w:val="0"/>
                                          <w:divBdr>
                                            <w:top w:val="none" w:sz="0" w:space="0" w:color="auto"/>
                                            <w:left w:val="none" w:sz="0" w:space="0" w:color="auto"/>
                                            <w:bottom w:val="none" w:sz="0" w:space="0" w:color="auto"/>
                                            <w:right w:val="none" w:sz="0" w:space="0" w:color="auto"/>
                                          </w:divBdr>
                                          <w:divsChild>
                                            <w:div w:id="568805864">
                                              <w:marLeft w:val="0"/>
                                              <w:marRight w:val="0"/>
                                              <w:marTop w:val="0"/>
                                              <w:marBottom w:val="0"/>
                                              <w:divBdr>
                                                <w:top w:val="none" w:sz="0" w:space="0" w:color="auto"/>
                                                <w:left w:val="none" w:sz="0" w:space="0" w:color="auto"/>
                                                <w:bottom w:val="none" w:sz="0" w:space="0" w:color="auto"/>
                                                <w:right w:val="none" w:sz="0" w:space="0" w:color="auto"/>
                                              </w:divBdr>
                                              <w:divsChild>
                                                <w:div w:id="92943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236320">
      <w:bodyDiv w:val="1"/>
      <w:marLeft w:val="0"/>
      <w:marRight w:val="0"/>
      <w:marTop w:val="0"/>
      <w:marBottom w:val="0"/>
      <w:divBdr>
        <w:top w:val="none" w:sz="0" w:space="0" w:color="auto"/>
        <w:left w:val="none" w:sz="0" w:space="0" w:color="auto"/>
        <w:bottom w:val="none" w:sz="0" w:space="0" w:color="auto"/>
        <w:right w:val="none" w:sz="0" w:space="0" w:color="auto"/>
      </w:divBdr>
      <w:divsChild>
        <w:div w:id="1239242866">
          <w:marLeft w:val="0"/>
          <w:marRight w:val="0"/>
          <w:marTop w:val="0"/>
          <w:marBottom w:val="0"/>
          <w:divBdr>
            <w:top w:val="none" w:sz="0" w:space="0" w:color="auto"/>
            <w:left w:val="none" w:sz="0" w:space="0" w:color="auto"/>
            <w:bottom w:val="none" w:sz="0" w:space="0" w:color="auto"/>
            <w:right w:val="none" w:sz="0" w:space="0" w:color="auto"/>
          </w:divBdr>
          <w:divsChild>
            <w:div w:id="1671635058">
              <w:marLeft w:val="0"/>
              <w:marRight w:val="0"/>
              <w:marTop w:val="0"/>
              <w:marBottom w:val="0"/>
              <w:divBdr>
                <w:top w:val="none" w:sz="0" w:space="0" w:color="auto"/>
                <w:left w:val="none" w:sz="0" w:space="0" w:color="auto"/>
                <w:bottom w:val="none" w:sz="0" w:space="0" w:color="auto"/>
                <w:right w:val="none" w:sz="0" w:space="0" w:color="auto"/>
              </w:divBdr>
              <w:divsChild>
                <w:div w:id="356587444">
                  <w:marLeft w:val="0"/>
                  <w:marRight w:val="0"/>
                  <w:marTop w:val="0"/>
                  <w:marBottom w:val="0"/>
                  <w:divBdr>
                    <w:top w:val="none" w:sz="0" w:space="0" w:color="auto"/>
                    <w:left w:val="none" w:sz="0" w:space="0" w:color="auto"/>
                    <w:bottom w:val="none" w:sz="0" w:space="0" w:color="auto"/>
                    <w:right w:val="none" w:sz="0" w:space="0" w:color="auto"/>
                  </w:divBdr>
                  <w:divsChild>
                    <w:div w:id="194461844">
                      <w:marLeft w:val="0"/>
                      <w:marRight w:val="0"/>
                      <w:marTop w:val="0"/>
                      <w:marBottom w:val="0"/>
                      <w:divBdr>
                        <w:top w:val="none" w:sz="0" w:space="0" w:color="auto"/>
                        <w:left w:val="none" w:sz="0" w:space="0" w:color="auto"/>
                        <w:bottom w:val="none" w:sz="0" w:space="0" w:color="auto"/>
                        <w:right w:val="none" w:sz="0" w:space="0" w:color="auto"/>
                      </w:divBdr>
                      <w:divsChild>
                        <w:div w:id="742608585">
                          <w:marLeft w:val="0"/>
                          <w:marRight w:val="0"/>
                          <w:marTop w:val="0"/>
                          <w:marBottom w:val="0"/>
                          <w:divBdr>
                            <w:top w:val="none" w:sz="0" w:space="0" w:color="auto"/>
                            <w:left w:val="none" w:sz="0" w:space="0" w:color="auto"/>
                            <w:bottom w:val="none" w:sz="0" w:space="0" w:color="auto"/>
                            <w:right w:val="none" w:sz="0" w:space="0" w:color="auto"/>
                          </w:divBdr>
                          <w:divsChild>
                            <w:div w:id="2010139047">
                              <w:marLeft w:val="0"/>
                              <w:marRight w:val="0"/>
                              <w:marTop w:val="0"/>
                              <w:marBottom w:val="0"/>
                              <w:divBdr>
                                <w:top w:val="none" w:sz="0" w:space="0" w:color="auto"/>
                                <w:left w:val="none" w:sz="0" w:space="0" w:color="auto"/>
                                <w:bottom w:val="none" w:sz="0" w:space="0" w:color="auto"/>
                                <w:right w:val="none" w:sz="0" w:space="0" w:color="auto"/>
                              </w:divBdr>
                              <w:divsChild>
                                <w:div w:id="2039499077">
                                  <w:marLeft w:val="0"/>
                                  <w:marRight w:val="0"/>
                                  <w:marTop w:val="0"/>
                                  <w:marBottom w:val="0"/>
                                  <w:divBdr>
                                    <w:top w:val="none" w:sz="0" w:space="0" w:color="auto"/>
                                    <w:left w:val="none" w:sz="0" w:space="0" w:color="auto"/>
                                    <w:bottom w:val="none" w:sz="0" w:space="0" w:color="auto"/>
                                    <w:right w:val="none" w:sz="0" w:space="0" w:color="auto"/>
                                  </w:divBdr>
                                  <w:divsChild>
                                    <w:div w:id="1001155301">
                                      <w:marLeft w:val="0"/>
                                      <w:marRight w:val="0"/>
                                      <w:marTop w:val="0"/>
                                      <w:marBottom w:val="0"/>
                                      <w:divBdr>
                                        <w:top w:val="none" w:sz="0" w:space="0" w:color="auto"/>
                                        <w:left w:val="none" w:sz="0" w:space="0" w:color="auto"/>
                                        <w:bottom w:val="none" w:sz="0" w:space="0" w:color="auto"/>
                                        <w:right w:val="none" w:sz="0" w:space="0" w:color="auto"/>
                                      </w:divBdr>
                                      <w:divsChild>
                                        <w:div w:id="265310822">
                                          <w:marLeft w:val="0"/>
                                          <w:marRight w:val="165"/>
                                          <w:marTop w:val="150"/>
                                          <w:marBottom w:val="0"/>
                                          <w:divBdr>
                                            <w:top w:val="none" w:sz="0" w:space="0" w:color="auto"/>
                                            <w:left w:val="none" w:sz="0" w:space="0" w:color="auto"/>
                                            <w:bottom w:val="none" w:sz="0" w:space="0" w:color="auto"/>
                                            <w:right w:val="none" w:sz="0" w:space="0" w:color="auto"/>
                                          </w:divBdr>
                                          <w:divsChild>
                                            <w:div w:id="1848708134">
                                              <w:marLeft w:val="0"/>
                                              <w:marRight w:val="0"/>
                                              <w:marTop w:val="0"/>
                                              <w:marBottom w:val="0"/>
                                              <w:divBdr>
                                                <w:top w:val="none" w:sz="0" w:space="0" w:color="auto"/>
                                                <w:left w:val="none" w:sz="0" w:space="0" w:color="auto"/>
                                                <w:bottom w:val="none" w:sz="0" w:space="0" w:color="auto"/>
                                                <w:right w:val="none" w:sz="0" w:space="0" w:color="auto"/>
                                              </w:divBdr>
                                              <w:divsChild>
                                                <w:div w:id="1289317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810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50501">
      <w:bodyDiv w:val="1"/>
      <w:marLeft w:val="0"/>
      <w:marRight w:val="0"/>
      <w:marTop w:val="0"/>
      <w:marBottom w:val="0"/>
      <w:divBdr>
        <w:top w:val="none" w:sz="0" w:space="0" w:color="auto"/>
        <w:left w:val="none" w:sz="0" w:space="0" w:color="auto"/>
        <w:bottom w:val="none" w:sz="0" w:space="0" w:color="auto"/>
        <w:right w:val="none" w:sz="0" w:space="0" w:color="auto"/>
      </w:divBdr>
      <w:divsChild>
        <w:div w:id="1364600949">
          <w:marLeft w:val="0"/>
          <w:marRight w:val="0"/>
          <w:marTop w:val="0"/>
          <w:marBottom w:val="0"/>
          <w:divBdr>
            <w:top w:val="none" w:sz="0" w:space="0" w:color="auto"/>
            <w:left w:val="none" w:sz="0" w:space="0" w:color="auto"/>
            <w:bottom w:val="none" w:sz="0" w:space="0" w:color="auto"/>
            <w:right w:val="none" w:sz="0" w:space="0" w:color="auto"/>
          </w:divBdr>
          <w:divsChild>
            <w:div w:id="517236298">
              <w:marLeft w:val="0"/>
              <w:marRight w:val="0"/>
              <w:marTop w:val="0"/>
              <w:marBottom w:val="0"/>
              <w:divBdr>
                <w:top w:val="none" w:sz="0" w:space="0" w:color="auto"/>
                <w:left w:val="none" w:sz="0" w:space="0" w:color="auto"/>
                <w:bottom w:val="none" w:sz="0" w:space="0" w:color="auto"/>
                <w:right w:val="none" w:sz="0" w:space="0" w:color="auto"/>
              </w:divBdr>
              <w:divsChild>
                <w:div w:id="1451049729">
                  <w:marLeft w:val="0"/>
                  <w:marRight w:val="0"/>
                  <w:marTop w:val="0"/>
                  <w:marBottom w:val="0"/>
                  <w:divBdr>
                    <w:top w:val="none" w:sz="0" w:space="0" w:color="auto"/>
                    <w:left w:val="none" w:sz="0" w:space="0" w:color="auto"/>
                    <w:bottom w:val="none" w:sz="0" w:space="0" w:color="auto"/>
                    <w:right w:val="none" w:sz="0" w:space="0" w:color="auto"/>
                  </w:divBdr>
                  <w:divsChild>
                    <w:div w:id="144587729">
                      <w:marLeft w:val="0"/>
                      <w:marRight w:val="0"/>
                      <w:marTop w:val="0"/>
                      <w:marBottom w:val="0"/>
                      <w:divBdr>
                        <w:top w:val="none" w:sz="0" w:space="0" w:color="auto"/>
                        <w:left w:val="none" w:sz="0" w:space="0" w:color="auto"/>
                        <w:bottom w:val="none" w:sz="0" w:space="0" w:color="auto"/>
                        <w:right w:val="none" w:sz="0" w:space="0" w:color="auto"/>
                      </w:divBdr>
                      <w:divsChild>
                        <w:div w:id="912813371">
                          <w:marLeft w:val="0"/>
                          <w:marRight w:val="0"/>
                          <w:marTop w:val="0"/>
                          <w:marBottom w:val="0"/>
                          <w:divBdr>
                            <w:top w:val="none" w:sz="0" w:space="0" w:color="auto"/>
                            <w:left w:val="none" w:sz="0" w:space="0" w:color="auto"/>
                            <w:bottom w:val="none" w:sz="0" w:space="0" w:color="auto"/>
                            <w:right w:val="none" w:sz="0" w:space="0" w:color="auto"/>
                          </w:divBdr>
                          <w:divsChild>
                            <w:div w:id="590547540">
                              <w:marLeft w:val="0"/>
                              <w:marRight w:val="0"/>
                              <w:marTop w:val="0"/>
                              <w:marBottom w:val="0"/>
                              <w:divBdr>
                                <w:top w:val="none" w:sz="0" w:space="0" w:color="auto"/>
                                <w:left w:val="none" w:sz="0" w:space="0" w:color="auto"/>
                                <w:bottom w:val="none" w:sz="0" w:space="0" w:color="auto"/>
                                <w:right w:val="none" w:sz="0" w:space="0" w:color="auto"/>
                              </w:divBdr>
                              <w:divsChild>
                                <w:div w:id="1151099405">
                                  <w:marLeft w:val="0"/>
                                  <w:marRight w:val="0"/>
                                  <w:marTop w:val="0"/>
                                  <w:marBottom w:val="0"/>
                                  <w:divBdr>
                                    <w:top w:val="none" w:sz="0" w:space="0" w:color="auto"/>
                                    <w:left w:val="none" w:sz="0" w:space="0" w:color="auto"/>
                                    <w:bottom w:val="none" w:sz="0" w:space="0" w:color="auto"/>
                                    <w:right w:val="none" w:sz="0" w:space="0" w:color="auto"/>
                                  </w:divBdr>
                                  <w:divsChild>
                                    <w:div w:id="1192915602">
                                      <w:marLeft w:val="0"/>
                                      <w:marRight w:val="0"/>
                                      <w:marTop w:val="0"/>
                                      <w:marBottom w:val="0"/>
                                      <w:divBdr>
                                        <w:top w:val="none" w:sz="0" w:space="0" w:color="auto"/>
                                        <w:left w:val="none" w:sz="0" w:space="0" w:color="auto"/>
                                        <w:bottom w:val="none" w:sz="0" w:space="0" w:color="auto"/>
                                        <w:right w:val="none" w:sz="0" w:space="0" w:color="auto"/>
                                      </w:divBdr>
                                    </w:div>
                                    <w:div w:id="1327825255">
                                      <w:marLeft w:val="0"/>
                                      <w:marRight w:val="0"/>
                                      <w:marTop w:val="0"/>
                                      <w:marBottom w:val="0"/>
                                      <w:divBdr>
                                        <w:top w:val="none" w:sz="0" w:space="0" w:color="auto"/>
                                        <w:left w:val="none" w:sz="0" w:space="0" w:color="auto"/>
                                        <w:bottom w:val="none" w:sz="0" w:space="0" w:color="auto"/>
                                        <w:right w:val="none" w:sz="0" w:space="0" w:color="auto"/>
                                      </w:divBdr>
                                      <w:divsChild>
                                        <w:div w:id="1941255427">
                                          <w:marLeft w:val="0"/>
                                          <w:marRight w:val="165"/>
                                          <w:marTop w:val="150"/>
                                          <w:marBottom w:val="0"/>
                                          <w:divBdr>
                                            <w:top w:val="none" w:sz="0" w:space="0" w:color="auto"/>
                                            <w:left w:val="none" w:sz="0" w:space="0" w:color="auto"/>
                                            <w:bottom w:val="none" w:sz="0" w:space="0" w:color="auto"/>
                                            <w:right w:val="none" w:sz="0" w:space="0" w:color="auto"/>
                                          </w:divBdr>
                                          <w:divsChild>
                                            <w:div w:id="607398151">
                                              <w:marLeft w:val="0"/>
                                              <w:marRight w:val="0"/>
                                              <w:marTop w:val="0"/>
                                              <w:marBottom w:val="0"/>
                                              <w:divBdr>
                                                <w:top w:val="none" w:sz="0" w:space="0" w:color="auto"/>
                                                <w:left w:val="none" w:sz="0" w:space="0" w:color="auto"/>
                                                <w:bottom w:val="none" w:sz="0" w:space="0" w:color="auto"/>
                                                <w:right w:val="none" w:sz="0" w:space="0" w:color="auto"/>
                                              </w:divBdr>
                                              <w:divsChild>
                                                <w:div w:id="1692099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ADB2-D0D6-4E31-912C-3E1DCAF3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9</Pages>
  <Words>5773</Words>
  <Characters>30254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INDIVIDUAL CONTRACT CONCERNING THE DELIVERY AND ACCEPATNCE OF ELECTRICITY</vt:lpstr>
    </vt:vector>
  </TitlesOfParts>
  <Company>噅⁎慍散潤楮a</Company>
  <LinksUpToDate>false</LinksUpToDate>
  <CharactersWithSpaces>35956</CharactersWithSpaces>
  <SharedDoc>false</SharedDoc>
  <HLinks>
    <vt:vector size="18" baseType="variant">
      <vt:variant>
        <vt:i4>6291552</vt:i4>
      </vt:variant>
      <vt:variant>
        <vt:i4>9</vt:i4>
      </vt:variant>
      <vt:variant>
        <vt:i4>0</vt:i4>
      </vt:variant>
      <vt:variant>
        <vt:i4>5</vt:i4>
      </vt:variant>
      <vt:variant>
        <vt:lpwstr>http://www.ems.rs/</vt:lpwstr>
      </vt:variant>
      <vt:variant>
        <vt:lpwstr/>
      </vt:variant>
      <vt:variant>
        <vt:i4>6291552</vt:i4>
      </vt:variant>
      <vt:variant>
        <vt:i4>6</vt:i4>
      </vt:variant>
      <vt:variant>
        <vt:i4>0</vt:i4>
      </vt:variant>
      <vt:variant>
        <vt:i4>5</vt:i4>
      </vt:variant>
      <vt:variant>
        <vt:lpwstr>http://www.ems.rs/</vt:lpwstr>
      </vt:variant>
      <vt:variant>
        <vt:lpwstr/>
      </vt:variant>
      <vt:variant>
        <vt:i4>6815797</vt:i4>
      </vt:variant>
      <vt:variant>
        <vt:i4>3</vt:i4>
      </vt:variant>
      <vt:variant>
        <vt:i4>0</vt:i4>
      </vt:variant>
      <vt:variant>
        <vt:i4>5</vt:i4>
      </vt:variant>
      <vt:variant>
        <vt:lpwstr>http://www.hupx.hu/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 CONCERNING THE DELIVERY AND ACCEPATNCE OF ELECTRICITY</dc:title>
  <dc:subject/>
  <dc:creator>mktrpov</dc:creator>
  <cp:keywords/>
  <dc:description/>
  <cp:lastModifiedBy>Stojanov Marjan</cp:lastModifiedBy>
  <cp:revision>6</cp:revision>
  <cp:lastPrinted>2022-01-17T10:35:00Z</cp:lastPrinted>
  <dcterms:created xsi:type="dcterms:W3CDTF">2022-11-11T14:19:00Z</dcterms:created>
  <dcterms:modified xsi:type="dcterms:W3CDTF">2022-11-16T08:00:00Z</dcterms:modified>
</cp:coreProperties>
</file>